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563CD" w14:textId="77777777" w:rsidR="00B90179" w:rsidRPr="00E40A2D" w:rsidRDefault="00B90179" w:rsidP="00B14473">
      <w:pPr>
        <w:pStyle w:val="ConsPlusNonformat"/>
        <w:widowControl/>
        <w:tabs>
          <w:tab w:val="left" w:pos="9072"/>
        </w:tabs>
        <w:jc w:val="center"/>
        <w:rPr>
          <w:rFonts w:ascii="Times New Roman" w:hAnsi="Times New Roman" w:cs="Times New Roman"/>
          <w:sz w:val="30"/>
          <w:szCs w:val="30"/>
        </w:rPr>
      </w:pPr>
      <w:r w:rsidRPr="00E40A2D">
        <w:rPr>
          <w:rFonts w:ascii="Times New Roman" w:hAnsi="Times New Roman" w:cs="Times New Roman"/>
          <w:b/>
          <w:sz w:val="30"/>
          <w:szCs w:val="30"/>
        </w:rPr>
        <w:t>ИЗВЕЩЕНИЕ</w:t>
      </w:r>
    </w:p>
    <w:p w14:paraId="00B28079" w14:textId="6EBDBADE" w:rsidR="00B90179" w:rsidRPr="00E40A2D" w:rsidRDefault="00B90179" w:rsidP="00B14473">
      <w:pPr>
        <w:pStyle w:val="ConsPlusNonformat"/>
        <w:widowControl/>
        <w:jc w:val="center"/>
        <w:rPr>
          <w:rFonts w:ascii="Times New Roman" w:hAnsi="Times New Roman" w:cs="Times New Roman"/>
          <w:sz w:val="30"/>
          <w:szCs w:val="30"/>
        </w:rPr>
      </w:pPr>
      <w:r w:rsidRPr="00E40A2D">
        <w:rPr>
          <w:rFonts w:ascii="Times New Roman" w:hAnsi="Times New Roman" w:cs="Times New Roman"/>
          <w:b/>
          <w:sz w:val="30"/>
          <w:szCs w:val="30"/>
        </w:rPr>
        <w:t xml:space="preserve">о проведении </w:t>
      </w:r>
      <w:r w:rsidR="00FA09DF">
        <w:rPr>
          <w:rFonts w:ascii="Times New Roman" w:hAnsi="Times New Roman" w:cs="Times New Roman"/>
          <w:b/>
          <w:sz w:val="30"/>
          <w:szCs w:val="30"/>
        </w:rPr>
        <w:t xml:space="preserve">повторного </w:t>
      </w:r>
      <w:r w:rsidRPr="00E40A2D">
        <w:rPr>
          <w:rFonts w:ascii="Times New Roman" w:hAnsi="Times New Roman" w:cs="Times New Roman"/>
          <w:b/>
          <w:sz w:val="30"/>
          <w:szCs w:val="30"/>
        </w:rPr>
        <w:t>конкурса по выбору исполнителей мероприятий государственных программ</w:t>
      </w:r>
    </w:p>
    <w:p w14:paraId="5AF762FE" w14:textId="77777777" w:rsidR="00B90179" w:rsidRPr="006E6781" w:rsidRDefault="00B90179" w:rsidP="00B1447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5F9D9D96" w14:textId="77777777" w:rsidR="00B90179" w:rsidRPr="00D12354" w:rsidRDefault="00B90179" w:rsidP="00D1235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12354">
        <w:rPr>
          <w:rFonts w:ascii="Times New Roman" w:hAnsi="Times New Roman" w:cs="Times New Roman"/>
          <w:sz w:val="24"/>
          <w:szCs w:val="24"/>
        </w:rPr>
        <w:t>1. Сведения об организаторе конкурса:</w:t>
      </w:r>
    </w:p>
    <w:p w14:paraId="3CB37DB3" w14:textId="77777777" w:rsidR="00B90179" w:rsidRPr="00D12354" w:rsidRDefault="00B90179" w:rsidP="00D1235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12354">
        <w:rPr>
          <w:rFonts w:ascii="Times New Roman" w:hAnsi="Times New Roman" w:cs="Times New Roman"/>
          <w:sz w:val="24"/>
          <w:szCs w:val="24"/>
        </w:rPr>
        <w:t xml:space="preserve">1.1. полное наименование </w:t>
      </w:r>
      <w:r w:rsidRPr="00D12354">
        <w:rPr>
          <w:rFonts w:ascii="Times New Roman" w:hAnsi="Times New Roman" w:cs="Times New Roman"/>
          <w:sz w:val="24"/>
          <w:szCs w:val="24"/>
          <w:u w:val="single"/>
        </w:rPr>
        <w:t>Министерство транспорта и коммуникаций Республики Беларусь;</w:t>
      </w:r>
    </w:p>
    <w:p w14:paraId="4CEA1FAE" w14:textId="77777777" w:rsidR="00B90179" w:rsidRPr="00D12354" w:rsidRDefault="00B90179" w:rsidP="00D1235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12354">
        <w:rPr>
          <w:rFonts w:ascii="Times New Roman" w:hAnsi="Times New Roman" w:cs="Times New Roman"/>
          <w:sz w:val="24"/>
          <w:szCs w:val="24"/>
        </w:rPr>
        <w:t xml:space="preserve">1.2. место нахождения </w:t>
      </w:r>
      <w:r w:rsidRPr="00D12354">
        <w:rPr>
          <w:rFonts w:ascii="Times New Roman" w:hAnsi="Times New Roman" w:cs="Times New Roman"/>
          <w:sz w:val="24"/>
          <w:szCs w:val="24"/>
          <w:u w:val="single"/>
        </w:rPr>
        <w:t>Республика Беларусь;</w:t>
      </w:r>
    </w:p>
    <w:p w14:paraId="4CCE4661" w14:textId="77777777" w:rsidR="00B90179" w:rsidRPr="00D12354" w:rsidRDefault="00B90179" w:rsidP="00D1235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12354">
        <w:rPr>
          <w:rFonts w:ascii="Times New Roman" w:hAnsi="Times New Roman" w:cs="Times New Roman"/>
          <w:sz w:val="24"/>
          <w:szCs w:val="24"/>
        </w:rPr>
        <w:t xml:space="preserve">1.3. почтовый адрес </w:t>
      </w:r>
      <w:r w:rsidRPr="00D12354">
        <w:rPr>
          <w:rFonts w:ascii="Times New Roman" w:hAnsi="Times New Roman" w:cs="Times New Roman"/>
          <w:sz w:val="24"/>
          <w:szCs w:val="24"/>
          <w:u w:val="single"/>
        </w:rPr>
        <w:t>220029, г. Минск, ул. Чичерина, 21;</w:t>
      </w:r>
    </w:p>
    <w:p w14:paraId="206ECDDC" w14:textId="77777777" w:rsidR="00B90179" w:rsidRPr="00D12354" w:rsidRDefault="00B90179" w:rsidP="00D1235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12354">
        <w:rPr>
          <w:rFonts w:ascii="Times New Roman" w:hAnsi="Times New Roman" w:cs="Times New Roman"/>
          <w:sz w:val="24"/>
          <w:szCs w:val="24"/>
        </w:rPr>
        <w:t xml:space="preserve">1.4. адрес сайта в глобальной компьютерной сети Интернет </w:t>
      </w:r>
      <w:r w:rsidRPr="00D12354">
        <w:rPr>
          <w:rFonts w:ascii="Times New Roman" w:hAnsi="Times New Roman" w:cs="Times New Roman"/>
          <w:sz w:val="24"/>
          <w:szCs w:val="24"/>
          <w:u w:val="single"/>
        </w:rPr>
        <w:t>mintrans.gov.by;</w:t>
      </w:r>
    </w:p>
    <w:p w14:paraId="55DC237F" w14:textId="77777777" w:rsidR="00B90179" w:rsidRPr="00D12354" w:rsidRDefault="00B90179" w:rsidP="00D1235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12354">
        <w:rPr>
          <w:rFonts w:ascii="Times New Roman" w:hAnsi="Times New Roman" w:cs="Times New Roman"/>
          <w:sz w:val="24"/>
          <w:szCs w:val="24"/>
        </w:rPr>
        <w:t xml:space="preserve">1.5. адрес электронной почты </w:t>
      </w:r>
      <w:hyperlink r:id="rId6" w:history="1">
        <w:r w:rsidRPr="00D12354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mail@mintrans.gov.by</w:t>
        </w:r>
      </w:hyperlink>
      <w:r w:rsidRPr="00D12354">
        <w:rPr>
          <w:rStyle w:val="a3"/>
          <w:rFonts w:ascii="Times New Roman" w:hAnsi="Times New Roman" w:cs="Times New Roman"/>
          <w:color w:val="auto"/>
          <w:sz w:val="24"/>
          <w:szCs w:val="24"/>
        </w:rPr>
        <w:t>.</w:t>
      </w:r>
    </w:p>
    <w:p w14:paraId="794AB046" w14:textId="77777777" w:rsidR="00B90179" w:rsidRPr="00D12354" w:rsidRDefault="00B90179" w:rsidP="00D1235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12354">
        <w:rPr>
          <w:rFonts w:ascii="Times New Roman" w:hAnsi="Times New Roman" w:cs="Times New Roman"/>
          <w:sz w:val="24"/>
          <w:szCs w:val="24"/>
        </w:rPr>
        <w:t>2. Сведения о конкурсе:</w:t>
      </w:r>
    </w:p>
    <w:p w14:paraId="5B29D910" w14:textId="2D18B919" w:rsidR="00290B5B" w:rsidRPr="00D12354" w:rsidRDefault="00B90179" w:rsidP="00D1235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12354">
        <w:rPr>
          <w:rFonts w:ascii="Times New Roman" w:hAnsi="Times New Roman" w:cs="Times New Roman"/>
          <w:sz w:val="24"/>
          <w:szCs w:val="24"/>
        </w:rPr>
        <w:t xml:space="preserve">2.1. дата проведения конкурса </w:t>
      </w:r>
      <w:r w:rsidR="00FA09DF">
        <w:rPr>
          <w:rFonts w:ascii="Times New Roman" w:hAnsi="Times New Roman" w:cs="Times New Roman"/>
          <w:sz w:val="24"/>
          <w:szCs w:val="24"/>
          <w:u w:val="single"/>
        </w:rPr>
        <w:t>15</w:t>
      </w:r>
      <w:r w:rsidR="00290B5B" w:rsidRPr="00D1235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A09DF">
        <w:rPr>
          <w:rFonts w:ascii="Times New Roman" w:hAnsi="Times New Roman" w:cs="Times New Roman"/>
          <w:sz w:val="24"/>
          <w:szCs w:val="24"/>
          <w:u w:val="single"/>
        </w:rPr>
        <w:t>сентября</w:t>
      </w:r>
      <w:r w:rsidR="00290B5B" w:rsidRPr="00D12354">
        <w:rPr>
          <w:rFonts w:ascii="Times New Roman" w:hAnsi="Times New Roman" w:cs="Times New Roman"/>
          <w:sz w:val="24"/>
          <w:szCs w:val="24"/>
          <w:u w:val="single"/>
        </w:rPr>
        <w:t xml:space="preserve"> 2025 г.;</w:t>
      </w:r>
    </w:p>
    <w:p w14:paraId="2067DF3C" w14:textId="2BD473F4" w:rsidR="00B90179" w:rsidRPr="00D12354" w:rsidRDefault="00B90179" w:rsidP="00D1235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12354">
        <w:rPr>
          <w:rFonts w:ascii="Times New Roman" w:hAnsi="Times New Roman" w:cs="Times New Roman"/>
          <w:sz w:val="24"/>
          <w:szCs w:val="24"/>
        </w:rPr>
        <w:t xml:space="preserve">2.2. время проведения конкурса </w:t>
      </w:r>
      <w:r w:rsidR="00C026A1" w:rsidRPr="00D12354">
        <w:rPr>
          <w:rFonts w:ascii="Times New Roman" w:hAnsi="Times New Roman" w:cs="Times New Roman"/>
          <w:sz w:val="24"/>
          <w:szCs w:val="24"/>
          <w:u w:val="single"/>
        </w:rPr>
        <w:t>10.00</w:t>
      </w:r>
      <w:r w:rsidR="00290B5B" w:rsidRPr="00D12354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14:paraId="4BEBD76A" w14:textId="56C67835" w:rsidR="00B90179" w:rsidRPr="00D12354" w:rsidRDefault="00B90179" w:rsidP="00D1235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12354">
        <w:rPr>
          <w:rFonts w:ascii="Times New Roman" w:hAnsi="Times New Roman" w:cs="Times New Roman"/>
          <w:sz w:val="24"/>
          <w:szCs w:val="24"/>
        </w:rPr>
        <w:t>2.3. место проведения конкурса</w:t>
      </w:r>
      <w:r w:rsidR="00691437" w:rsidRPr="00D12354">
        <w:rPr>
          <w:rFonts w:ascii="Times New Roman" w:hAnsi="Times New Roman" w:cs="Times New Roman"/>
          <w:sz w:val="24"/>
          <w:szCs w:val="24"/>
        </w:rPr>
        <w:t>:</w:t>
      </w:r>
      <w:r w:rsidRPr="00D12354">
        <w:rPr>
          <w:rFonts w:ascii="Times New Roman" w:hAnsi="Times New Roman" w:cs="Times New Roman"/>
          <w:sz w:val="24"/>
          <w:szCs w:val="24"/>
        </w:rPr>
        <w:t xml:space="preserve"> </w:t>
      </w:r>
      <w:r w:rsidR="00691437" w:rsidRPr="00D12354">
        <w:rPr>
          <w:rFonts w:ascii="Times New Roman" w:hAnsi="Times New Roman" w:cs="Times New Roman"/>
          <w:sz w:val="24"/>
          <w:szCs w:val="24"/>
        </w:rPr>
        <w:t>г. Минск, ул. Чичерина,</w:t>
      </w:r>
      <w:r w:rsidR="00730C8C">
        <w:rPr>
          <w:rFonts w:ascii="Times New Roman" w:hAnsi="Times New Roman" w:cs="Times New Roman"/>
          <w:sz w:val="24"/>
          <w:szCs w:val="24"/>
        </w:rPr>
        <w:t xml:space="preserve"> </w:t>
      </w:r>
      <w:r w:rsidR="00691437" w:rsidRPr="00D12354">
        <w:rPr>
          <w:rFonts w:ascii="Times New Roman" w:hAnsi="Times New Roman" w:cs="Times New Roman"/>
          <w:sz w:val="24"/>
          <w:szCs w:val="24"/>
        </w:rPr>
        <w:t>21</w:t>
      </w:r>
      <w:r w:rsidRPr="00D12354">
        <w:rPr>
          <w:rFonts w:ascii="Times New Roman" w:hAnsi="Times New Roman" w:cs="Times New Roman"/>
          <w:sz w:val="24"/>
          <w:szCs w:val="24"/>
        </w:rPr>
        <w:t>;</w:t>
      </w:r>
    </w:p>
    <w:p w14:paraId="31B3D673" w14:textId="77777777" w:rsidR="00B90179" w:rsidRPr="00D12354" w:rsidRDefault="00B90179" w:rsidP="00D1235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12354">
        <w:rPr>
          <w:rFonts w:ascii="Times New Roman" w:hAnsi="Times New Roman" w:cs="Times New Roman"/>
          <w:sz w:val="24"/>
          <w:szCs w:val="24"/>
        </w:rPr>
        <w:t xml:space="preserve">2.4. предмет конкурса: </w:t>
      </w:r>
      <w:r w:rsidRPr="00D12354">
        <w:rPr>
          <w:rFonts w:ascii="Times New Roman" w:hAnsi="Times New Roman" w:cs="Times New Roman"/>
          <w:sz w:val="24"/>
          <w:szCs w:val="24"/>
          <w:u w:val="single"/>
        </w:rPr>
        <w:t>право на заключение договора на реализацию мероприятия (далее – Договор);</w:t>
      </w:r>
    </w:p>
    <w:p w14:paraId="5B36C48E" w14:textId="77777777" w:rsidR="00B90179" w:rsidRPr="00D12354" w:rsidRDefault="00B90179" w:rsidP="00D1235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12354">
        <w:rPr>
          <w:rFonts w:ascii="Times New Roman" w:hAnsi="Times New Roman" w:cs="Times New Roman"/>
          <w:sz w:val="24"/>
          <w:szCs w:val="24"/>
        </w:rPr>
        <w:t xml:space="preserve">2.5. порядок проведения конкурса: </w:t>
      </w:r>
      <w:r w:rsidRPr="00D12354">
        <w:rPr>
          <w:rFonts w:ascii="Times New Roman" w:hAnsi="Times New Roman" w:cs="Times New Roman"/>
          <w:sz w:val="24"/>
          <w:szCs w:val="24"/>
          <w:u w:val="single"/>
        </w:rPr>
        <w:t>конкурс проводится в порядке, определенном постановлением Министерства транспорта и коммуникаций Республики Беларусь от 21 сентября 2017 г. № 30-П;</w:t>
      </w:r>
    </w:p>
    <w:p w14:paraId="5F1F6010" w14:textId="77777777" w:rsidR="00B90179" w:rsidRPr="00D12354" w:rsidRDefault="00B90179" w:rsidP="00D1235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12354">
        <w:rPr>
          <w:rFonts w:ascii="Times New Roman" w:hAnsi="Times New Roman" w:cs="Times New Roman"/>
          <w:sz w:val="24"/>
          <w:szCs w:val="24"/>
        </w:rPr>
        <w:t xml:space="preserve">2.6. иная информация </w:t>
      </w:r>
      <w:r w:rsidRPr="00D12354">
        <w:rPr>
          <w:rFonts w:ascii="Times New Roman" w:hAnsi="Times New Roman" w:cs="Times New Roman"/>
          <w:sz w:val="24"/>
          <w:szCs w:val="24"/>
          <w:u w:val="single"/>
        </w:rPr>
        <w:t>существенные условия Договора регламентированы нормами Положения о порядке формирования, финансирования, выполнения и оценки эффективности реализации государственных программ, утвержденного Указом Президента Республики Беларусь от 25 июля 2016 г. № 289 (далее – Положение), и СТБ</w:t>
      </w:r>
      <w:r w:rsidRPr="00D12354">
        <w:rPr>
          <w:rFonts w:ascii="Times New Roman" w:hAnsi="Times New Roman" w:cs="Times New Roman"/>
          <w:sz w:val="24"/>
          <w:szCs w:val="24"/>
          <w:u w:val="single"/>
          <w:lang w:val="en-US"/>
        </w:rPr>
        <w:t> </w:t>
      </w:r>
      <w:r w:rsidRPr="00D12354">
        <w:rPr>
          <w:rFonts w:ascii="Times New Roman" w:hAnsi="Times New Roman" w:cs="Times New Roman"/>
          <w:sz w:val="24"/>
          <w:szCs w:val="24"/>
          <w:u w:val="single"/>
        </w:rPr>
        <w:t>1080-2011 «Порядок выполнения научно-исследовательских, опытно-конструкторских и опытно-технологических работ по созданию научно-технической продукции», утвержденного постановлением Государственного комитета по стандартизации Республики Беларусь от 28 октября 2011 г. № 78.</w:t>
      </w:r>
    </w:p>
    <w:p w14:paraId="3ADE0CC2" w14:textId="4D91F397" w:rsidR="00224F1A" w:rsidRPr="00D12354" w:rsidRDefault="00224F1A" w:rsidP="00D1235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12354">
        <w:rPr>
          <w:rFonts w:ascii="Times New Roman" w:hAnsi="Times New Roman" w:cs="Times New Roman"/>
          <w:sz w:val="24"/>
          <w:szCs w:val="24"/>
        </w:rPr>
        <w:t>3.</w:t>
      </w:r>
      <w:r w:rsidR="00604083" w:rsidRPr="00D12354">
        <w:rPr>
          <w:rFonts w:ascii="Times New Roman" w:hAnsi="Times New Roman" w:cs="Times New Roman"/>
          <w:sz w:val="24"/>
          <w:szCs w:val="24"/>
        </w:rPr>
        <w:t> </w:t>
      </w:r>
      <w:r w:rsidRPr="00D12354">
        <w:rPr>
          <w:rFonts w:ascii="Times New Roman" w:hAnsi="Times New Roman" w:cs="Times New Roman"/>
          <w:sz w:val="24"/>
          <w:szCs w:val="24"/>
        </w:rPr>
        <w:t>Сведения о мероприятии:</w:t>
      </w:r>
    </w:p>
    <w:p w14:paraId="739C5247" w14:textId="7E1F8858" w:rsidR="00224F1A" w:rsidRPr="00D12354" w:rsidRDefault="00224F1A" w:rsidP="00D1235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12354">
        <w:rPr>
          <w:rFonts w:ascii="Times New Roman" w:hAnsi="Times New Roman" w:cs="Times New Roman"/>
          <w:sz w:val="24"/>
          <w:szCs w:val="24"/>
        </w:rPr>
        <w:t>3.1.</w:t>
      </w:r>
      <w:r w:rsidR="00604083" w:rsidRPr="00D12354">
        <w:rPr>
          <w:rFonts w:ascii="Times New Roman" w:hAnsi="Times New Roman" w:cs="Times New Roman"/>
          <w:sz w:val="24"/>
          <w:szCs w:val="24"/>
        </w:rPr>
        <w:t> </w:t>
      </w:r>
      <w:r w:rsidRPr="00D12354">
        <w:rPr>
          <w:rFonts w:ascii="Times New Roman" w:hAnsi="Times New Roman" w:cs="Times New Roman"/>
          <w:sz w:val="24"/>
          <w:szCs w:val="24"/>
        </w:rPr>
        <w:t xml:space="preserve">наименование государственной программы </w:t>
      </w:r>
      <w:r w:rsidR="00576B87" w:rsidRPr="00D12354">
        <w:rPr>
          <w:rFonts w:ascii="Times New Roman" w:hAnsi="Times New Roman" w:cs="Times New Roman"/>
          <w:sz w:val="24"/>
          <w:szCs w:val="24"/>
          <w:u w:val="single"/>
        </w:rPr>
        <w:t>Государственная программа «Транспортный комплекс» на 2021</w:t>
      </w:r>
      <w:r w:rsidR="00604083" w:rsidRPr="00D12354">
        <w:rPr>
          <w:rFonts w:ascii="Times New Roman" w:hAnsi="Times New Roman" w:cs="Times New Roman"/>
          <w:sz w:val="24"/>
          <w:szCs w:val="24"/>
          <w:u w:val="single"/>
        </w:rPr>
        <w:t>–</w:t>
      </w:r>
      <w:r w:rsidR="00576B87" w:rsidRPr="00D12354">
        <w:rPr>
          <w:rFonts w:ascii="Times New Roman" w:hAnsi="Times New Roman" w:cs="Times New Roman"/>
          <w:sz w:val="24"/>
          <w:szCs w:val="24"/>
          <w:u w:val="single"/>
        </w:rPr>
        <w:t>2025 годы</w:t>
      </w:r>
      <w:r w:rsidR="004F6F60" w:rsidRPr="00D12354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14:paraId="4F0D6BE6" w14:textId="0C68E3EC" w:rsidR="00224F1A" w:rsidRPr="00D12354" w:rsidRDefault="00224F1A" w:rsidP="00D1235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12354">
        <w:rPr>
          <w:rFonts w:ascii="Times New Roman" w:hAnsi="Times New Roman" w:cs="Times New Roman"/>
          <w:sz w:val="24"/>
          <w:szCs w:val="24"/>
        </w:rPr>
        <w:t>3.2.</w:t>
      </w:r>
      <w:r w:rsidR="004F6F60" w:rsidRPr="00D12354">
        <w:rPr>
          <w:rFonts w:ascii="Times New Roman" w:hAnsi="Times New Roman" w:cs="Times New Roman"/>
          <w:sz w:val="24"/>
          <w:szCs w:val="24"/>
        </w:rPr>
        <w:t> </w:t>
      </w:r>
      <w:r w:rsidRPr="00D12354">
        <w:rPr>
          <w:rFonts w:ascii="Times New Roman" w:hAnsi="Times New Roman" w:cs="Times New Roman"/>
          <w:sz w:val="24"/>
          <w:szCs w:val="24"/>
        </w:rPr>
        <w:t xml:space="preserve">наименование подпрограммы </w:t>
      </w:r>
      <w:r w:rsidR="00576B87" w:rsidRPr="00D12354">
        <w:rPr>
          <w:rFonts w:ascii="Times New Roman" w:hAnsi="Times New Roman" w:cs="Times New Roman"/>
          <w:sz w:val="24"/>
          <w:szCs w:val="24"/>
          <w:u w:val="single"/>
        </w:rPr>
        <w:t>Подпрограмма</w:t>
      </w:r>
      <w:r w:rsidR="004F6F60" w:rsidRPr="00D1235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76B87" w:rsidRPr="00D12354">
        <w:rPr>
          <w:rFonts w:ascii="Times New Roman" w:hAnsi="Times New Roman" w:cs="Times New Roman"/>
          <w:sz w:val="24"/>
          <w:szCs w:val="24"/>
          <w:u w:val="single"/>
        </w:rPr>
        <w:t>5 «Обеспечение функционирования системы транспортного комплекса»</w:t>
      </w:r>
      <w:r w:rsidR="004F6F60" w:rsidRPr="00D12354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14:paraId="4E257805" w14:textId="74CCF93C" w:rsidR="00576B87" w:rsidRPr="00D12354" w:rsidRDefault="00224F1A" w:rsidP="00D1235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12354">
        <w:rPr>
          <w:rFonts w:ascii="Times New Roman" w:hAnsi="Times New Roman" w:cs="Times New Roman"/>
          <w:sz w:val="24"/>
          <w:szCs w:val="24"/>
        </w:rPr>
        <w:t>3.3.</w:t>
      </w:r>
      <w:r w:rsidR="004F6F60" w:rsidRPr="00D12354">
        <w:rPr>
          <w:rFonts w:ascii="Times New Roman" w:hAnsi="Times New Roman" w:cs="Times New Roman"/>
          <w:sz w:val="24"/>
          <w:szCs w:val="24"/>
        </w:rPr>
        <w:t> </w:t>
      </w:r>
      <w:r w:rsidRPr="00D12354">
        <w:rPr>
          <w:rFonts w:ascii="Times New Roman" w:hAnsi="Times New Roman" w:cs="Times New Roman"/>
          <w:sz w:val="24"/>
          <w:szCs w:val="24"/>
        </w:rPr>
        <w:t>задача (задачи) государственной программы (подпрограммы)</w:t>
      </w:r>
      <w:r w:rsidR="00576B87" w:rsidRPr="00D12354">
        <w:rPr>
          <w:rFonts w:ascii="Times New Roman" w:hAnsi="Times New Roman" w:cs="Times New Roman"/>
          <w:sz w:val="24"/>
          <w:szCs w:val="24"/>
          <w:u w:val="single"/>
        </w:rPr>
        <w:t xml:space="preserve"> Повышение научного потенциала и общее обеспечение функционирования транспортного комплекса</w:t>
      </w:r>
      <w:r w:rsidR="004F6F60" w:rsidRPr="00D12354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14:paraId="0E7A3DCC" w14:textId="540F11B5" w:rsidR="00576B87" w:rsidRPr="00D12354" w:rsidRDefault="00224F1A" w:rsidP="00D1235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12354">
        <w:rPr>
          <w:rFonts w:ascii="Times New Roman" w:hAnsi="Times New Roman" w:cs="Times New Roman"/>
          <w:sz w:val="24"/>
          <w:szCs w:val="24"/>
        </w:rPr>
        <w:t>3.4.</w:t>
      </w:r>
      <w:r w:rsidR="004F6F60" w:rsidRPr="00D12354">
        <w:rPr>
          <w:rFonts w:ascii="Times New Roman" w:hAnsi="Times New Roman" w:cs="Times New Roman"/>
          <w:sz w:val="24"/>
          <w:szCs w:val="24"/>
        </w:rPr>
        <w:t> </w:t>
      </w:r>
      <w:r w:rsidRPr="00D12354">
        <w:rPr>
          <w:rFonts w:ascii="Times New Roman" w:hAnsi="Times New Roman" w:cs="Times New Roman"/>
          <w:sz w:val="24"/>
          <w:szCs w:val="24"/>
        </w:rPr>
        <w:t xml:space="preserve">название мероприятия </w:t>
      </w:r>
      <w:r w:rsidR="00354A78" w:rsidRPr="00D12354">
        <w:rPr>
          <w:rFonts w:ascii="Times New Roman" w:hAnsi="Times New Roman" w:cs="Times New Roman"/>
          <w:sz w:val="24"/>
          <w:szCs w:val="24"/>
          <w:u w:val="single"/>
        </w:rPr>
        <w:t>Исследование процессов обеспечения безопасности транспортной деятельности и общественной безопасности в организациях</w:t>
      </w:r>
      <w:r w:rsidR="004F6F60" w:rsidRPr="00D12354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14:paraId="02A176C2" w14:textId="5D146A41" w:rsidR="00224F1A" w:rsidRPr="00D12354" w:rsidRDefault="00224F1A" w:rsidP="00D1235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12354">
        <w:rPr>
          <w:rFonts w:ascii="Times New Roman" w:hAnsi="Times New Roman" w:cs="Times New Roman"/>
          <w:sz w:val="24"/>
          <w:szCs w:val="24"/>
        </w:rPr>
        <w:t>3.5.</w:t>
      </w:r>
      <w:r w:rsidR="004F6F60" w:rsidRPr="00D12354">
        <w:rPr>
          <w:rFonts w:ascii="Times New Roman" w:hAnsi="Times New Roman" w:cs="Times New Roman"/>
          <w:sz w:val="24"/>
          <w:szCs w:val="24"/>
        </w:rPr>
        <w:t> </w:t>
      </w:r>
      <w:r w:rsidRPr="00D12354">
        <w:rPr>
          <w:rFonts w:ascii="Times New Roman" w:hAnsi="Times New Roman" w:cs="Times New Roman"/>
          <w:sz w:val="24"/>
          <w:szCs w:val="24"/>
        </w:rPr>
        <w:t>возможность осуществления реализации мероприятия частично (несколькими</w:t>
      </w:r>
      <w:r w:rsidR="00576B87" w:rsidRPr="00D12354">
        <w:rPr>
          <w:rFonts w:ascii="Times New Roman" w:hAnsi="Times New Roman" w:cs="Times New Roman"/>
          <w:sz w:val="24"/>
          <w:szCs w:val="24"/>
        </w:rPr>
        <w:t xml:space="preserve"> </w:t>
      </w:r>
      <w:r w:rsidRPr="00D12354">
        <w:rPr>
          <w:rFonts w:ascii="Times New Roman" w:hAnsi="Times New Roman" w:cs="Times New Roman"/>
          <w:sz w:val="24"/>
          <w:szCs w:val="24"/>
        </w:rPr>
        <w:t>исполнителями</w:t>
      </w:r>
      <w:r w:rsidR="00576B87" w:rsidRPr="00D12354">
        <w:rPr>
          <w:rFonts w:ascii="Times New Roman" w:hAnsi="Times New Roman" w:cs="Times New Roman"/>
          <w:sz w:val="24"/>
          <w:szCs w:val="24"/>
        </w:rPr>
        <w:t xml:space="preserve"> </w:t>
      </w:r>
      <w:r w:rsidRPr="00D12354">
        <w:rPr>
          <w:rFonts w:ascii="Times New Roman" w:hAnsi="Times New Roman" w:cs="Times New Roman"/>
          <w:sz w:val="24"/>
          <w:szCs w:val="24"/>
        </w:rPr>
        <w:t>мероприятия)</w:t>
      </w:r>
      <w:r w:rsidR="00576B87" w:rsidRPr="00D12354">
        <w:rPr>
          <w:rFonts w:ascii="Times New Roman" w:hAnsi="Times New Roman" w:cs="Times New Roman"/>
          <w:sz w:val="24"/>
          <w:szCs w:val="24"/>
        </w:rPr>
        <w:t xml:space="preserve"> </w:t>
      </w:r>
      <w:r w:rsidR="001F372F" w:rsidRPr="00D12354">
        <w:rPr>
          <w:rFonts w:ascii="Times New Roman" w:hAnsi="Times New Roman" w:cs="Times New Roman"/>
          <w:sz w:val="24"/>
          <w:szCs w:val="24"/>
          <w:u w:val="single"/>
        </w:rPr>
        <w:t>допускается</w:t>
      </w:r>
      <w:r w:rsidR="004F6F60" w:rsidRPr="00D12354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14:paraId="07559412" w14:textId="0A2E8701" w:rsidR="00224F1A" w:rsidRPr="00D12354" w:rsidRDefault="00224F1A" w:rsidP="00D1235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12354">
        <w:rPr>
          <w:rFonts w:ascii="Times New Roman" w:hAnsi="Times New Roman" w:cs="Times New Roman"/>
          <w:sz w:val="24"/>
          <w:szCs w:val="24"/>
        </w:rPr>
        <w:t>3.6.</w:t>
      </w:r>
      <w:r w:rsidR="004F6F60" w:rsidRPr="00D12354">
        <w:rPr>
          <w:rFonts w:ascii="Times New Roman" w:hAnsi="Times New Roman" w:cs="Times New Roman"/>
          <w:sz w:val="24"/>
          <w:szCs w:val="24"/>
        </w:rPr>
        <w:t> </w:t>
      </w:r>
      <w:r w:rsidRPr="00D12354">
        <w:rPr>
          <w:rFonts w:ascii="Times New Roman" w:hAnsi="Times New Roman" w:cs="Times New Roman"/>
          <w:sz w:val="24"/>
          <w:szCs w:val="24"/>
        </w:rPr>
        <w:t>условия выполнения мероприятия:</w:t>
      </w:r>
    </w:p>
    <w:p w14:paraId="791E34BB" w14:textId="2AD516EC" w:rsidR="00882DB9" w:rsidRPr="00D12354" w:rsidRDefault="00224F1A" w:rsidP="00D1235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12354">
        <w:rPr>
          <w:rFonts w:ascii="Times New Roman" w:hAnsi="Times New Roman" w:cs="Times New Roman"/>
          <w:sz w:val="24"/>
          <w:szCs w:val="24"/>
        </w:rPr>
        <w:t>3.6.1.</w:t>
      </w:r>
      <w:r w:rsidR="002F3ABC" w:rsidRPr="00D12354">
        <w:rPr>
          <w:rFonts w:ascii="Times New Roman" w:hAnsi="Times New Roman" w:cs="Times New Roman"/>
          <w:sz w:val="24"/>
          <w:szCs w:val="24"/>
        </w:rPr>
        <w:t> </w:t>
      </w:r>
      <w:r w:rsidRPr="00D12354">
        <w:rPr>
          <w:rFonts w:ascii="Times New Roman" w:hAnsi="Times New Roman" w:cs="Times New Roman"/>
          <w:sz w:val="24"/>
          <w:szCs w:val="24"/>
        </w:rPr>
        <w:t>ожидаемые результаты реализации мероприятия</w:t>
      </w:r>
      <w:r w:rsidR="004F6F60" w:rsidRPr="00D12354">
        <w:rPr>
          <w:rFonts w:ascii="Times New Roman" w:hAnsi="Times New Roman" w:cs="Times New Roman"/>
          <w:sz w:val="24"/>
          <w:szCs w:val="24"/>
        </w:rPr>
        <w:t>:</w:t>
      </w:r>
    </w:p>
    <w:p w14:paraId="7B7875B6" w14:textId="0C636E94" w:rsidR="00833F5D" w:rsidRPr="00D12354" w:rsidRDefault="00833F5D" w:rsidP="00D1235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12354">
        <w:rPr>
          <w:rFonts w:ascii="Times New Roman" w:hAnsi="Times New Roman" w:cs="Times New Roman"/>
          <w:sz w:val="24"/>
          <w:szCs w:val="24"/>
        </w:rPr>
        <w:t>– </w:t>
      </w:r>
      <w:r w:rsidR="00E40A2D" w:rsidRPr="00D12354">
        <w:rPr>
          <w:rFonts w:ascii="Times New Roman" w:hAnsi="Times New Roman" w:cs="Times New Roman"/>
          <w:sz w:val="24"/>
          <w:szCs w:val="24"/>
        </w:rPr>
        <w:t>аналитический доклад о мировом опыте обеспечения транспортной безопасности на водном транспорте и в дорожном хозяйстве</w:t>
      </w:r>
      <w:r w:rsidRPr="00D12354">
        <w:rPr>
          <w:rFonts w:ascii="Times New Roman" w:hAnsi="Times New Roman" w:cs="Times New Roman"/>
          <w:sz w:val="24"/>
          <w:szCs w:val="24"/>
        </w:rPr>
        <w:t>;</w:t>
      </w:r>
    </w:p>
    <w:p w14:paraId="5748C96B" w14:textId="41833001" w:rsidR="00833F5D" w:rsidRPr="00D12354" w:rsidRDefault="00833F5D" w:rsidP="00D1235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12354">
        <w:rPr>
          <w:rFonts w:ascii="Times New Roman" w:hAnsi="Times New Roman" w:cs="Times New Roman"/>
          <w:sz w:val="24"/>
          <w:szCs w:val="24"/>
        </w:rPr>
        <w:t>– проект требований в области транспортной безопасности в сфере дорожного хозяйства;</w:t>
      </w:r>
    </w:p>
    <w:p w14:paraId="1E63E2EB" w14:textId="29C01280" w:rsidR="00833F5D" w:rsidRPr="00D12354" w:rsidRDefault="00833F5D" w:rsidP="00D1235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12354">
        <w:rPr>
          <w:rFonts w:ascii="Times New Roman" w:hAnsi="Times New Roman" w:cs="Times New Roman"/>
          <w:sz w:val="24"/>
          <w:szCs w:val="24"/>
        </w:rPr>
        <w:t>– проект требований в области транспортной безопасности в сфере водного транспорта;</w:t>
      </w:r>
    </w:p>
    <w:p w14:paraId="79050B10" w14:textId="48B4F01F" w:rsidR="00833F5D" w:rsidRPr="00D12354" w:rsidRDefault="00833F5D" w:rsidP="00D1235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12354">
        <w:rPr>
          <w:rFonts w:ascii="Times New Roman" w:hAnsi="Times New Roman" w:cs="Times New Roman"/>
          <w:sz w:val="24"/>
          <w:szCs w:val="24"/>
        </w:rPr>
        <w:t>– проект актуализированного плана защиты населения и территорий от чрезвычайных ситуаций природного и техногенного характера Министерства транспорта и коммуникаций Республики Беларусь;</w:t>
      </w:r>
    </w:p>
    <w:p w14:paraId="51865FC5" w14:textId="4B400B00" w:rsidR="00833F5D" w:rsidRPr="00D12354" w:rsidRDefault="00833F5D" w:rsidP="00D1235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12354">
        <w:rPr>
          <w:rFonts w:ascii="Times New Roman" w:hAnsi="Times New Roman" w:cs="Times New Roman"/>
          <w:sz w:val="24"/>
          <w:szCs w:val="24"/>
        </w:rPr>
        <w:t>– проект концепции развития системы государственного технического осмотра транспортных средств в Республике Беларусь на 2026–2030 годы;</w:t>
      </w:r>
    </w:p>
    <w:p w14:paraId="61A7413C" w14:textId="4A6F8FE6" w:rsidR="00833F5D" w:rsidRPr="00D12354" w:rsidRDefault="00833F5D" w:rsidP="00D1235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12354">
        <w:rPr>
          <w:rFonts w:ascii="Times New Roman" w:hAnsi="Times New Roman" w:cs="Times New Roman"/>
          <w:sz w:val="24"/>
          <w:szCs w:val="24"/>
        </w:rPr>
        <w:lastRenderedPageBreak/>
        <w:t>– промежуточный и заключительный отчеты о выполнении научно-исследовательской работы с результатами исследования процессов обеспечения безопасности транспортной деятельности и общественной безопасности в организациях</w:t>
      </w:r>
      <w:r w:rsidR="00E140A3" w:rsidRPr="00D12354">
        <w:rPr>
          <w:rFonts w:ascii="Times New Roman" w:hAnsi="Times New Roman" w:cs="Times New Roman"/>
          <w:sz w:val="24"/>
          <w:szCs w:val="24"/>
        </w:rPr>
        <w:t>;</w:t>
      </w:r>
    </w:p>
    <w:p w14:paraId="1AB3796B" w14:textId="46E9B04D" w:rsidR="00224F1A" w:rsidRPr="00D12354" w:rsidRDefault="00224F1A" w:rsidP="00D1235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12354">
        <w:rPr>
          <w:rFonts w:ascii="Times New Roman" w:hAnsi="Times New Roman" w:cs="Times New Roman"/>
          <w:sz w:val="24"/>
          <w:szCs w:val="24"/>
        </w:rPr>
        <w:t>3.6.2.</w:t>
      </w:r>
      <w:r w:rsidR="002F3ABC" w:rsidRPr="00D12354">
        <w:rPr>
          <w:rFonts w:ascii="Times New Roman" w:hAnsi="Times New Roman" w:cs="Times New Roman"/>
          <w:sz w:val="24"/>
          <w:szCs w:val="24"/>
        </w:rPr>
        <w:t> </w:t>
      </w:r>
      <w:r w:rsidRPr="00D12354">
        <w:rPr>
          <w:rFonts w:ascii="Times New Roman" w:hAnsi="Times New Roman" w:cs="Times New Roman"/>
          <w:sz w:val="24"/>
          <w:szCs w:val="24"/>
        </w:rPr>
        <w:t>конечный срок реализации</w:t>
      </w:r>
      <w:r w:rsidR="00221664" w:rsidRPr="00D12354">
        <w:rPr>
          <w:rFonts w:ascii="Times New Roman" w:hAnsi="Times New Roman" w:cs="Times New Roman"/>
          <w:sz w:val="24"/>
          <w:szCs w:val="24"/>
        </w:rPr>
        <w:t xml:space="preserve"> м</w:t>
      </w:r>
      <w:r w:rsidRPr="00D12354">
        <w:rPr>
          <w:rFonts w:ascii="Times New Roman" w:hAnsi="Times New Roman" w:cs="Times New Roman"/>
          <w:sz w:val="24"/>
          <w:szCs w:val="24"/>
        </w:rPr>
        <w:t>ероприятия</w:t>
      </w:r>
      <w:r w:rsidR="00221664" w:rsidRPr="00D12354">
        <w:rPr>
          <w:rFonts w:ascii="Times New Roman" w:hAnsi="Times New Roman" w:cs="Times New Roman"/>
          <w:sz w:val="24"/>
          <w:szCs w:val="24"/>
        </w:rPr>
        <w:t>:</w:t>
      </w:r>
      <w:r w:rsidRPr="00D12354">
        <w:rPr>
          <w:rFonts w:ascii="Times New Roman" w:hAnsi="Times New Roman" w:cs="Times New Roman"/>
          <w:sz w:val="24"/>
          <w:szCs w:val="24"/>
        </w:rPr>
        <w:t xml:space="preserve"> </w:t>
      </w:r>
      <w:r w:rsidR="00C875FB" w:rsidRPr="00D12354">
        <w:rPr>
          <w:rFonts w:ascii="Times New Roman" w:hAnsi="Times New Roman" w:cs="Times New Roman"/>
          <w:sz w:val="24"/>
          <w:szCs w:val="24"/>
          <w:u w:val="single"/>
        </w:rPr>
        <w:t>4 квартал 202</w:t>
      </w:r>
      <w:r w:rsidR="00833F5D" w:rsidRPr="00D12354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C875FB" w:rsidRPr="00D12354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</w:p>
    <w:p w14:paraId="7245BE15" w14:textId="3E5DC37C" w:rsidR="00576B87" w:rsidRPr="00D12354" w:rsidRDefault="00224F1A" w:rsidP="00D1235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12354">
        <w:rPr>
          <w:rFonts w:ascii="Times New Roman" w:hAnsi="Times New Roman" w:cs="Times New Roman"/>
          <w:sz w:val="24"/>
          <w:szCs w:val="24"/>
        </w:rPr>
        <w:t>3.6.3.</w:t>
      </w:r>
      <w:r w:rsidR="002F3ABC" w:rsidRPr="00D12354">
        <w:rPr>
          <w:rFonts w:ascii="Times New Roman" w:hAnsi="Times New Roman" w:cs="Times New Roman"/>
          <w:sz w:val="24"/>
          <w:szCs w:val="24"/>
        </w:rPr>
        <w:t> </w:t>
      </w:r>
      <w:r w:rsidRPr="00D12354">
        <w:rPr>
          <w:rFonts w:ascii="Times New Roman" w:hAnsi="Times New Roman" w:cs="Times New Roman"/>
          <w:sz w:val="24"/>
          <w:szCs w:val="24"/>
        </w:rPr>
        <w:t xml:space="preserve">иные условия выполнения мероприятия </w:t>
      </w:r>
      <w:r w:rsidR="00576B87" w:rsidRPr="00D12354">
        <w:rPr>
          <w:rFonts w:ascii="Times New Roman" w:hAnsi="Times New Roman" w:cs="Times New Roman"/>
          <w:sz w:val="24"/>
          <w:szCs w:val="24"/>
          <w:u w:val="single"/>
        </w:rPr>
        <w:t>определены в прилагаемом техническом задании</w:t>
      </w:r>
      <w:r w:rsidR="00A13B64" w:rsidRPr="00D12354">
        <w:rPr>
          <w:rFonts w:ascii="Times New Roman" w:hAnsi="Times New Roman" w:cs="Times New Roman"/>
          <w:sz w:val="24"/>
          <w:szCs w:val="24"/>
        </w:rPr>
        <w:t>;</w:t>
      </w:r>
    </w:p>
    <w:p w14:paraId="4BA4D22A" w14:textId="6714495E" w:rsidR="00224F1A" w:rsidRPr="00D12354" w:rsidRDefault="00224F1A" w:rsidP="00D1235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12354">
        <w:rPr>
          <w:rFonts w:ascii="Times New Roman" w:hAnsi="Times New Roman" w:cs="Times New Roman"/>
          <w:sz w:val="24"/>
          <w:szCs w:val="24"/>
        </w:rPr>
        <w:t>3.7.</w:t>
      </w:r>
      <w:r w:rsidR="002F3ABC" w:rsidRPr="00D12354">
        <w:rPr>
          <w:rFonts w:ascii="Times New Roman" w:hAnsi="Times New Roman" w:cs="Times New Roman"/>
          <w:sz w:val="24"/>
          <w:szCs w:val="24"/>
        </w:rPr>
        <w:t> </w:t>
      </w:r>
      <w:r w:rsidRPr="00D12354">
        <w:rPr>
          <w:rFonts w:ascii="Times New Roman" w:hAnsi="Times New Roman" w:cs="Times New Roman"/>
          <w:sz w:val="24"/>
          <w:szCs w:val="24"/>
        </w:rPr>
        <w:t>финансирование мероприятия:</w:t>
      </w:r>
    </w:p>
    <w:p w14:paraId="0D1F7CE3" w14:textId="167FC582" w:rsidR="00580CF6" w:rsidRPr="00D12354" w:rsidRDefault="00224F1A" w:rsidP="00D1235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12354">
        <w:rPr>
          <w:rFonts w:ascii="Times New Roman" w:hAnsi="Times New Roman" w:cs="Times New Roman"/>
          <w:sz w:val="24"/>
          <w:szCs w:val="24"/>
        </w:rPr>
        <w:t>3.7.1.</w:t>
      </w:r>
      <w:r w:rsidR="002F3ABC" w:rsidRPr="00D12354">
        <w:rPr>
          <w:rFonts w:ascii="Times New Roman" w:hAnsi="Times New Roman" w:cs="Times New Roman"/>
          <w:sz w:val="24"/>
          <w:szCs w:val="24"/>
        </w:rPr>
        <w:t> </w:t>
      </w:r>
      <w:r w:rsidRPr="00D12354">
        <w:rPr>
          <w:rFonts w:ascii="Times New Roman" w:hAnsi="Times New Roman" w:cs="Times New Roman"/>
          <w:sz w:val="24"/>
          <w:szCs w:val="24"/>
        </w:rPr>
        <w:t xml:space="preserve">источник финансирования </w:t>
      </w:r>
      <w:r w:rsidR="00C875FB" w:rsidRPr="00D12354">
        <w:rPr>
          <w:rFonts w:ascii="Times New Roman" w:hAnsi="Times New Roman" w:cs="Times New Roman"/>
          <w:sz w:val="24"/>
          <w:szCs w:val="24"/>
          <w:u w:val="single"/>
        </w:rPr>
        <w:t xml:space="preserve">Внебюджетный </w:t>
      </w:r>
      <w:r w:rsidR="002F3ABC" w:rsidRPr="00D12354">
        <w:rPr>
          <w:rFonts w:ascii="Times New Roman" w:hAnsi="Times New Roman" w:cs="Times New Roman"/>
          <w:sz w:val="24"/>
          <w:szCs w:val="24"/>
          <w:u w:val="single"/>
        </w:rPr>
        <w:t xml:space="preserve">централизованный </w:t>
      </w:r>
      <w:r w:rsidR="00C875FB" w:rsidRPr="00D12354">
        <w:rPr>
          <w:rFonts w:ascii="Times New Roman" w:hAnsi="Times New Roman" w:cs="Times New Roman"/>
          <w:sz w:val="24"/>
          <w:szCs w:val="24"/>
          <w:u w:val="single"/>
        </w:rPr>
        <w:t>инвестиционный фонд Министерства транспорта и коммуникаций Республики Беларусь</w:t>
      </w:r>
      <w:r w:rsidR="002F3ABC" w:rsidRPr="00D12354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14:paraId="0C06CBF6" w14:textId="7803840C" w:rsidR="00224F1A" w:rsidRPr="00A05743" w:rsidRDefault="00224F1A" w:rsidP="00D1235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12354">
        <w:rPr>
          <w:rFonts w:ascii="Times New Roman" w:hAnsi="Times New Roman" w:cs="Times New Roman"/>
          <w:sz w:val="24"/>
          <w:szCs w:val="24"/>
        </w:rPr>
        <w:t>3.7.2.</w:t>
      </w:r>
      <w:r w:rsidR="002F3ABC" w:rsidRPr="00D12354">
        <w:rPr>
          <w:rFonts w:ascii="Times New Roman" w:hAnsi="Times New Roman" w:cs="Times New Roman"/>
          <w:sz w:val="24"/>
          <w:szCs w:val="24"/>
        </w:rPr>
        <w:t> </w:t>
      </w:r>
      <w:r w:rsidR="00C875FB" w:rsidRPr="00D12354">
        <w:rPr>
          <w:rFonts w:ascii="Times New Roman" w:hAnsi="Times New Roman" w:cs="Times New Roman"/>
          <w:sz w:val="24"/>
          <w:szCs w:val="24"/>
        </w:rPr>
        <w:t>размер финансирования</w:t>
      </w:r>
      <w:r w:rsidRPr="00D12354">
        <w:rPr>
          <w:rFonts w:ascii="Times New Roman" w:hAnsi="Times New Roman" w:cs="Times New Roman"/>
          <w:sz w:val="24"/>
          <w:szCs w:val="24"/>
        </w:rPr>
        <w:t xml:space="preserve"> в соответствии с актами законодательства,</w:t>
      </w:r>
      <w:r w:rsidR="00C875FB" w:rsidRPr="00D12354">
        <w:rPr>
          <w:rFonts w:ascii="Times New Roman" w:hAnsi="Times New Roman" w:cs="Times New Roman"/>
          <w:sz w:val="24"/>
          <w:szCs w:val="24"/>
        </w:rPr>
        <w:t xml:space="preserve"> </w:t>
      </w:r>
      <w:r w:rsidRPr="00D12354">
        <w:rPr>
          <w:rFonts w:ascii="Times New Roman" w:hAnsi="Times New Roman" w:cs="Times New Roman"/>
          <w:sz w:val="24"/>
          <w:szCs w:val="24"/>
        </w:rPr>
        <w:t xml:space="preserve">регулирующими вопросы финансирования </w:t>
      </w:r>
      <w:r w:rsidR="004E3C18" w:rsidRPr="00A05743">
        <w:rPr>
          <w:rFonts w:ascii="Times New Roman" w:hAnsi="Times New Roman" w:cs="Times New Roman"/>
          <w:sz w:val="24"/>
          <w:szCs w:val="24"/>
          <w:u w:val="single"/>
        </w:rPr>
        <w:t>120 000</w:t>
      </w:r>
      <w:r w:rsidR="002F3ABC" w:rsidRPr="00A05743">
        <w:rPr>
          <w:rFonts w:ascii="Times New Roman" w:hAnsi="Times New Roman" w:cs="Times New Roman"/>
          <w:sz w:val="24"/>
          <w:szCs w:val="24"/>
          <w:u w:val="single"/>
        </w:rPr>
        <w:t> </w:t>
      </w:r>
      <w:r w:rsidR="00C875FB" w:rsidRPr="00A05743">
        <w:rPr>
          <w:rFonts w:ascii="Times New Roman" w:hAnsi="Times New Roman" w:cs="Times New Roman"/>
          <w:sz w:val="24"/>
          <w:szCs w:val="24"/>
          <w:u w:val="single"/>
        </w:rPr>
        <w:t>бел. руб.</w:t>
      </w:r>
    </w:p>
    <w:p w14:paraId="7BCB5862" w14:textId="3401DDAC" w:rsidR="00224F1A" w:rsidRPr="00D12354" w:rsidRDefault="00224F1A" w:rsidP="00D1235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12354">
        <w:rPr>
          <w:rFonts w:ascii="Times New Roman" w:hAnsi="Times New Roman" w:cs="Times New Roman"/>
          <w:sz w:val="24"/>
          <w:szCs w:val="24"/>
        </w:rPr>
        <w:t>4.</w:t>
      </w:r>
      <w:r w:rsidR="002F3ABC" w:rsidRPr="00D12354">
        <w:rPr>
          <w:rFonts w:ascii="Times New Roman" w:hAnsi="Times New Roman" w:cs="Times New Roman"/>
          <w:sz w:val="24"/>
          <w:szCs w:val="24"/>
        </w:rPr>
        <w:t> </w:t>
      </w:r>
      <w:r w:rsidRPr="00D12354">
        <w:rPr>
          <w:rFonts w:ascii="Times New Roman" w:hAnsi="Times New Roman" w:cs="Times New Roman"/>
          <w:sz w:val="24"/>
          <w:szCs w:val="24"/>
        </w:rPr>
        <w:t>Сведения об оформлении участия в конкурсе:</w:t>
      </w:r>
    </w:p>
    <w:p w14:paraId="430A9466" w14:textId="39A01B99" w:rsidR="00224F1A" w:rsidRPr="00D12354" w:rsidRDefault="00224F1A" w:rsidP="00D1235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12354">
        <w:rPr>
          <w:rFonts w:ascii="Times New Roman" w:hAnsi="Times New Roman" w:cs="Times New Roman"/>
          <w:sz w:val="24"/>
          <w:szCs w:val="24"/>
        </w:rPr>
        <w:t>4.1.</w:t>
      </w:r>
      <w:r w:rsidR="002F3ABC" w:rsidRPr="00D12354">
        <w:rPr>
          <w:rFonts w:ascii="Times New Roman" w:hAnsi="Times New Roman" w:cs="Times New Roman"/>
          <w:sz w:val="24"/>
          <w:szCs w:val="24"/>
        </w:rPr>
        <w:t> </w:t>
      </w:r>
      <w:r w:rsidR="00FB4E70" w:rsidRPr="00D12354">
        <w:rPr>
          <w:rFonts w:ascii="Times New Roman" w:hAnsi="Times New Roman" w:cs="Times New Roman"/>
          <w:sz w:val="24"/>
          <w:szCs w:val="24"/>
        </w:rPr>
        <w:t xml:space="preserve">требования к участникам: </w:t>
      </w:r>
      <w:r w:rsidR="00FB4E70" w:rsidRPr="00D12354">
        <w:rPr>
          <w:rFonts w:ascii="Times New Roman" w:hAnsi="Times New Roman" w:cs="Times New Roman"/>
          <w:sz w:val="24"/>
          <w:szCs w:val="24"/>
          <w:u w:val="single"/>
        </w:rPr>
        <w:t>в конкурсе могут</w:t>
      </w:r>
      <w:r w:rsidRPr="00D12354">
        <w:rPr>
          <w:rFonts w:ascii="Times New Roman" w:hAnsi="Times New Roman" w:cs="Times New Roman"/>
          <w:sz w:val="24"/>
          <w:szCs w:val="24"/>
          <w:u w:val="single"/>
        </w:rPr>
        <w:t xml:space="preserve"> участвовать юридические</w:t>
      </w:r>
      <w:r w:rsidR="00FB4E70" w:rsidRPr="00D1235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237F2" w:rsidRPr="00D12354">
        <w:rPr>
          <w:rFonts w:ascii="Times New Roman" w:hAnsi="Times New Roman" w:cs="Times New Roman"/>
          <w:sz w:val="24"/>
          <w:szCs w:val="24"/>
          <w:u w:val="single"/>
        </w:rPr>
        <w:t>лица</w:t>
      </w:r>
      <w:r w:rsidRPr="00D12354">
        <w:rPr>
          <w:rFonts w:ascii="Times New Roman" w:hAnsi="Times New Roman" w:cs="Times New Roman"/>
          <w:sz w:val="24"/>
          <w:szCs w:val="24"/>
          <w:u w:val="single"/>
        </w:rPr>
        <w:t>, за исключением случаев, указанных в</w:t>
      </w:r>
      <w:r w:rsidR="00C875FB" w:rsidRPr="00D1235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hyperlink r:id="rId7" w:history="1">
        <w:r w:rsidRPr="00D12354">
          <w:rPr>
            <w:rFonts w:ascii="Times New Roman" w:hAnsi="Times New Roman" w:cs="Times New Roman"/>
            <w:sz w:val="24"/>
            <w:szCs w:val="24"/>
            <w:u w:val="single"/>
          </w:rPr>
          <w:t>абзацах пятом</w:t>
        </w:r>
      </w:hyperlink>
      <w:r w:rsidR="002F3ABC" w:rsidRPr="00D12354">
        <w:rPr>
          <w:rFonts w:ascii="Times New Roman" w:hAnsi="Times New Roman" w:cs="Times New Roman"/>
          <w:sz w:val="24"/>
          <w:szCs w:val="24"/>
          <w:u w:val="single"/>
        </w:rPr>
        <w:t>–</w:t>
      </w:r>
      <w:hyperlink r:id="rId8" w:history="1">
        <w:r w:rsidRPr="00D12354">
          <w:rPr>
            <w:rFonts w:ascii="Times New Roman" w:hAnsi="Times New Roman" w:cs="Times New Roman"/>
            <w:sz w:val="24"/>
            <w:szCs w:val="24"/>
            <w:u w:val="single"/>
          </w:rPr>
          <w:t>восьмом части третьей пункта 18</w:t>
        </w:r>
      </w:hyperlink>
      <w:r w:rsidRPr="00D12354">
        <w:rPr>
          <w:rFonts w:ascii="Times New Roman" w:hAnsi="Times New Roman" w:cs="Times New Roman"/>
          <w:sz w:val="24"/>
          <w:szCs w:val="24"/>
          <w:u w:val="single"/>
        </w:rPr>
        <w:t xml:space="preserve"> Положения</w:t>
      </w:r>
      <w:r w:rsidR="002F3ABC" w:rsidRPr="00D12354">
        <w:rPr>
          <w:rFonts w:ascii="Times New Roman" w:hAnsi="Times New Roman" w:cs="Times New Roman"/>
          <w:sz w:val="24"/>
          <w:szCs w:val="24"/>
          <w:u w:val="single"/>
        </w:rPr>
        <w:t xml:space="preserve"> о порядке формирования, финансирования, выполнения и оценки эффективности реализации государственных программ</w:t>
      </w:r>
      <w:r w:rsidRPr="00D12354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14:paraId="07EBDD02" w14:textId="01647358" w:rsidR="00224F1A" w:rsidRPr="00D12354" w:rsidRDefault="00224F1A" w:rsidP="00D1235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12354">
        <w:rPr>
          <w:rFonts w:ascii="Times New Roman" w:hAnsi="Times New Roman" w:cs="Times New Roman"/>
          <w:sz w:val="24"/>
          <w:szCs w:val="24"/>
        </w:rPr>
        <w:t>4.2.</w:t>
      </w:r>
      <w:r w:rsidR="002F3ABC" w:rsidRPr="00D12354">
        <w:rPr>
          <w:rFonts w:ascii="Times New Roman" w:hAnsi="Times New Roman" w:cs="Times New Roman"/>
          <w:sz w:val="24"/>
          <w:szCs w:val="24"/>
        </w:rPr>
        <w:t> </w:t>
      </w:r>
      <w:r w:rsidR="00FB4E70" w:rsidRPr="00D12354">
        <w:rPr>
          <w:rFonts w:ascii="Times New Roman" w:hAnsi="Times New Roman" w:cs="Times New Roman"/>
          <w:sz w:val="24"/>
          <w:szCs w:val="24"/>
        </w:rPr>
        <w:t>юридическ</w:t>
      </w:r>
      <w:r w:rsidR="001634E0" w:rsidRPr="00D12354">
        <w:rPr>
          <w:rFonts w:ascii="Times New Roman" w:hAnsi="Times New Roman" w:cs="Times New Roman"/>
          <w:sz w:val="24"/>
          <w:szCs w:val="24"/>
        </w:rPr>
        <w:t>ие</w:t>
      </w:r>
      <w:r w:rsidR="00FB4E70" w:rsidRPr="00D12354">
        <w:rPr>
          <w:rFonts w:ascii="Times New Roman" w:hAnsi="Times New Roman" w:cs="Times New Roman"/>
          <w:sz w:val="24"/>
          <w:szCs w:val="24"/>
        </w:rPr>
        <w:t xml:space="preserve"> лиц</w:t>
      </w:r>
      <w:r w:rsidR="001634E0" w:rsidRPr="00D12354">
        <w:rPr>
          <w:rFonts w:ascii="Times New Roman" w:hAnsi="Times New Roman" w:cs="Times New Roman"/>
          <w:sz w:val="24"/>
          <w:szCs w:val="24"/>
        </w:rPr>
        <w:t>а</w:t>
      </w:r>
      <w:r w:rsidR="00FB4E70" w:rsidRPr="00D12354">
        <w:rPr>
          <w:rFonts w:ascii="Times New Roman" w:hAnsi="Times New Roman" w:cs="Times New Roman"/>
          <w:sz w:val="24"/>
          <w:szCs w:val="24"/>
        </w:rPr>
        <w:t xml:space="preserve"> заявляют о</w:t>
      </w:r>
      <w:r w:rsidRPr="00D12354">
        <w:rPr>
          <w:rFonts w:ascii="Times New Roman" w:hAnsi="Times New Roman" w:cs="Times New Roman"/>
          <w:sz w:val="24"/>
          <w:szCs w:val="24"/>
        </w:rPr>
        <w:t xml:space="preserve"> своем</w:t>
      </w:r>
      <w:r w:rsidR="00FB4E70" w:rsidRPr="00D12354">
        <w:rPr>
          <w:rFonts w:ascii="Times New Roman" w:hAnsi="Times New Roman" w:cs="Times New Roman"/>
          <w:sz w:val="24"/>
          <w:szCs w:val="24"/>
        </w:rPr>
        <w:t xml:space="preserve"> участии в</w:t>
      </w:r>
      <w:r w:rsidRPr="00D12354">
        <w:rPr>
          <w:rFonts w:ascii="Times New Roman" w:hAnsi="Times New Roman" w:cs="Times New Roman"/>
          <w:sz w:val="24"/>
          <w:szCs w:val="24"/>
        </w:rPr>
        <w:t xml:space="preserve"> конкурсе путем подачи организатору конкурса посредством почтовой</w:t>
      </w:r>
      <w:r w:rsidR="00FB4E70" w:rsidRPr="00D12354">
        <w:rPr>
          <w:rFonts w:ascii="Times New Roman" w:hAnsi="Times New Roman" w:cs="Times New Roman"/>
          <w:sz w:val="24"/>
          <w:szCs w:val="24"/>
        </w:rPr>
        <w:t xml:space="preserve"> связи в виде регистрируемого почтового отправления</w:t>
      </w:r>
      <w:r w:rsidRPr="00D12354">
        <w:rPr>
          <w:rFonts w:ascii="Times New Roman" w:hAnsi="Times New Roman" w:cs="Times New Roman"/>
          <w:sz w:val="24"/>
          <w:szCs w:val="24"/>
        </w:rPr>
        <w:t xml:space="preserve"> заявки на участие в</w:t>
      </w:r>
      <w:r w:rsidR="00FB4E70" w:rsidRPr="00D12354">
        <w:rPr>
          <w:rFonts w:ascii="Times New Roman" w:hAnsi="Times New Roman" w:cs="Times New Roman"/>
          <w:sz w:val="24"/>
          <w:szCs w:val="24"/>
        </w:rPr>
        <w:t xml:space="preserve"> </w:t>
      </w:r>
      <w:r w:rsidRPr="00D12354">
        <w:rPr>
          <w:rFonts w:ascii="Times New Roman" w:hAnsi="Times New Roman" w:cs="Times New Roman"/>
          <w:sz w:val="24"/>
          <w:szCs w:val="24"/>
        </w:rPr>
        <w:t>конкурсе, состоящей из:</w:t>
      </w:r>
    </w:p>
    <w:p w14:paraId="7E8A41EE" w14:textId="58FC69DD" w:rsidR="00224F1A" w:rsidRPr="00D12354" w:rsidRDefault="00224F1A" w:rsidP="00D1235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12354">
        <w:rPr>
          <w:rFonts w:ascii="Times New Roman" w:hAnsi="Times New Roman" w:cs="Times New Roman"/>
          <w:sz w:val="24"/>
          <w:szCs w:val="24"/>
        </w:rPr>
        <w:t>4.2.1.</w:t>
      </w:r>
      <w:r w:rsidR="002F3ABC" w:rsidRPr="00D12354">
        <w:rPr>
          <w:rFonts w:ascii="Times New Roman" w:hAnsi="Times New Roman" w:cs="Times New Roman"/>
          <w:sz w:val="24"/>
          <w:szCs w:val="24"/>
        </w:rPr>
        <w:t> </w:t>
      </w:r>
      <w:r w:rsidRPr="00D12354">
        <w:rPr>
          <w:rFonts w:ascii="Times New Roman" w:hAnsi="Times New Roman" w:cs="Times New Roman"/>
          <w:sz w:val="24"/>
          <w:szCs w:val="24"/>
        </w:rPr>
        <w:t>заявления на участие в конкурсе</w:t>
      </w:r>
      <w:r w:rsidR="002F3ABC" w:rsidRPr="00D12354">
        <w:rPr>
          <w:rFonts w:ascii="Times New Roman" w:hAnsi="Times New Roman" w:cs="Times New Roman"/>
          <w:sz w:val="24"/>
          <w:szCs w:val="24"/>
        </w:rPr>
        <w:t xml:space="preserve"> по выбору исполнителей мероприятий</w:t>
      </w:r>
      <w:r w:rsidRPr="00D12354">
        <w:rPr>
          <w:rFonts w:ascii="Times New Roman" w:hAnsi="Times New Roman" w:cs="Times New Roman"/>
          <w:sz w:val="24"/>
          <w:szCs w:val="24"/>
        </w:rPr>
        <w:t>;</w:t>
      </w:r>
    </w:p>
    <w:p w14:paraId="19104E1C" w14:textId="250983DB" w:rsidR="00224F1A" w:rsidRPr="00D12354" w:rsidRDefault="00224F1A" w:rsidP="00D1235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12354">
        <w:rPr>
          <w:rFonts w:ascii="Times New Roman" w:hAnsi="Times New Roman" w:cs="Times New Roman"/>
          <w:sz w:val="24"/>
          <w:szCs w:val="24"/>
        </w:rPr>
        <w:t>4.2.2.</w:t>
      </w:r>
      <w:r w:rsidR="002F3ABC" w:rsidRPr="00D12354">
        <w:rPr>
          <w:rFonts w:ascii="Times New Roman" w:hAnsi="Times New Roman" w:cs="Times New Roman"/>
          <w:sz w:val="24"/>
          <w:szCs w:val="24"/>
        </w:rPr>
        <w:t> </w:t>
      </w:r>
      <w:r w:rsidR="00FB4E70" w:rsidRPr="00D12354">
        <w:rPr>
          <w:rFonts w:ascii="Times New Roman" w:hAnsi="Times New Roman" w:cs="Times New Roman"/>
          <w:sz w:val="24"/>
          <w:szCs w:val="24"/>
        </w:rPr>
        <w:t>документов (</w:t>
      </w:r>
      <w:r w:rsidRPr="00D12354">
        <w:rPr>
          <w:rFonts w:ascii="Times New Roman" w:hAnsi="Times New Roman" w:cs="Times New Roman"/>
          <w:sz w:val="24"/>
          <w:szCs w:val="24"/>
        </w:rPr>
        <w:t>копий документов</w:t>
      </w:r>
      <w:r w:rsidR="00FB4E70" w:rsidRPr="00D12354">
        <w:rPr>
          <w:rFonts w:ascii="Times New Roman" w:hAnsi="Times New Roman" w:cs="Times New Roman"/>
          <w:sz w:val="24"/>
          <w:szCs w:val="24"/>
        </w:rPr>
        <w:t>), прилагаемых</w:t>
      </w:r>
      <w:r w:rsidRPr="00D12354">
        <w:rPr>
          <w:rFonts w:ascii="Times New Roman" w:hAnsi="Times New Roman" w:cs="Times New Roman"/>
          <w:sz w:val="24"/>
          <w:szCs w:val="24"/>
        </w:rPr>
        <w:t xml:space="preserve"> к заявлению на</w:t>
      </w:r>
      <w:r w:rsidR="00FB4E70" w:rsidRPr="00D12354">
        <w:rPr>
          <w:rFonts w:ascii="Times New Roman" w:hAnsi="Times New Roman" w:cs="Times New Roman"/>
          <w:sz w:val="24"/>
          <w:szCs w:val="24"/>
        </w:rPr>
        <w:t xml:space="preserve"> </w:t>
      </w:r>
      <w:r w:rsidRPr="00D12354">
        <w:rPr>
          <w:rFonts w:ascii="Times New Roman" w:hAnsi="Times New Roman" w:cs="Times New Roman"/>
          <w:sz w:val="24"/>
          <w:szCs w:val="24"/>
        </w:rPr>
        <w:t>участие в конкурсе</w:t>
      </w:r>
      <w:r w:rsidR="002F3ABC" w:rsidRPr="00D12354">
        <w:rPr>
          <w:rFonts w:ascii="Times New Roman" w:hAnsi="Times New Roman" w:cs="Times New Roman"/>
          <w:sz w:val="24"/>
          <w:szCs w:val="24"/>
        </w:rPr>
        <w:t xml:space="preserve"> по выбору исполнителей мероприятий</w:t>
      </w:r>
      <w:r w:rsidRPr="00D12354">
        <w:rPr>
          <w:rFonts w:ascii="Times New Roman" w:hAnsi="Times New Roman" w:cs="Times New Roman"/>
          <w:sz w:val="24"/>
          <w:szCs w:val="24"/>
        </w:rPr>
        <w:t>;</w:t>
      </w:r>
    </w:p>
    <w:p w14:paraId="21914B62" w14:textId="29DF1314" w:rsidR="00427DCC" w:rsidRPr="00D12354" w:rsidRDefault="00224F1A" w:rsidP="00D1235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12354">
        <w:rPr>
          <w:rFonts w:ascii="Times New Roman" w:hAnsi="Times New Roman" w:cs="Times New Roman"/>
          <w:sz w:val="24"/>
          <w:szCs w:val="24"/>
        </w:rPr>
        <w:t>4.3.</w:t>
      </w:r>
      <w:r w:rsidR="002F3ABC" w:rsidRPr="00D12354">
        <w:rPr>
          <w:rFonts w:ascii="Times New Roman" w:hAnsi="Times New Roman" w:cs="Times New Roman"/>
          <w:sz w:val="24"/>
          <w:szCs w:val="24"/>
        </w:rPr>
        <w:t> </w:t>
      </w:r>
      <w:r w:rsidR="00FB4E70" w:rsidRPr="00D12354">
        <w:rPr>
          <w:rFonts w:ascii="Times New Roman" w:hAnsi="Times New Roman" w:cs="Times New Roman"/>
          <w:sz w:val="24"/>
          <w:szCs w:val="24"/>
        </w:rPr>
        <w:t>перечень документов (копий документов), прилагаемых</w:t>
      </w:r>
      <w:r w:rsidRPr="00D12354">
        <w:rPr>
          <w:rFonts w:ascii="Times New Roman" w:hAnsi="Times New Roman" w:cs="Times New Roman"/>
          <w:sz w:val="24"/>
          <w:szCs w:val="24"/>
        </w:rPr>
        <w:t xml:space="preserve"> к заявлению на</w:t>
      </w:r>
      <w:r w:rsidR="00FB4E70" w:rsidRPr="00D12354">
        <w:rPr>
          <w:rFonts w:ascii="Times New Roman" w:hAnsi="Times New Roman" w:cs="Times New Roman"/>
          <w:sz w:val="24"/>
          <w:szCs w:val="24"/>
        </w:rPr>
        <w:t xml:space="preserve"> </w:t>
      </w:r>
      <w:r w:rsidRPr="00D12354">
        <w:rPr>
          <w:rFonts w:ascii="Times New Roman" w:hAnsi="Times New Roman" w:cs="Times New Roman"/>
          <w:sz w:val="24"/>
          <w:szCs w:val="24"/>
        </w:rPr>
        <w:t>участие в конкурсе</w:t>
      </w:r>
      <w:r w:rsidR="00475A4C" w:rsidRPr="00D12354">
        <w:rPr>
          <w:rFonts w:ascii="Times New Roman" w:hAnsi="Times New Roman" w:cs="Times New Roman"/>
          <w:sz w:val="24"/>
          <w:szCs w:val="24"/>
        </w:rPr>
        <w:t xml:space="preserve"> по выбору исполнителей мероприятий</w:t>
      </w:r>
      <w:r w:rsidR="00221664" w:rsidRPr="00D12354">
        <w:rPr>
          <w:rFonts w:ascii="Times New Roman" w:hAnsi="Times New Roman" w:cs="Times New Roman"/>
          <w:sz w:val="24"/>
          <w:szCs w:val="24"/>
        </w:rPr>
        <w:t>:</w:t>
      </w:r>
      <w:r w:rsidR="001634E0" w:rsidRPr="00D1235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05C5D1" w14:textId="33608EDF" w:rsidR="00427DCC" w:rsidRPr="00D12354" w:rsidRDefault="00475A4C" w:rsidP="00D12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12354">
        <w:rPr>
          <w:rFonts w:ascii="Times New Roman" w:hAnsi="Times New Roman" w:cs="Times New Roman"/>
          <w:sz w:val="24"/>
          <w:szCs w:val="24"/>
          <w:u w:val="single"/>
        </w:rPr>
        <w:t>– </w:t>
      </w:r>
      <w:r w:rsidR="00427DCC" w:rsidRPr="00D12354">
        <w:rPr>
          <w:rFonts w:ascii="Times New Roman" w:hAnsi="Times New Roman" w:cs="Times New Roman"/>
          <w:sz w:val="24"/>
          <w:szCs w:val="24"/>
          <w:u w:val="single"/>
        </w:rPr>
        <w:t>свидетельство о регистрации субъекта хозяйствования;</w:t>
      </w:r>
    </w:p>
    <w:p w14:paraId="1E82CD40" w14:textId="7C28E200" w:rsidR="00427DCC" w:rsidRPr="00D12354" w:rsidRDefault="00475A4C" w:rsidP="00D12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12354">
        <w:rPr>
          <w:rFonts w:ascii="Times New Roman" w:hAnsi="Times New Roman" w:cs="Times New Roman"/>
          <w:sz w:val="24"/>
          <w:szCs w:val="24"/>
          <w:u w:val="single"/>
        </w:rPr>
        <w:t>– </w:t>
      </w:r>
      <w:r w:rsidR="00427DCC" w:rsidRPr="00D12354">
        <w:rPr>
          <w:rFonts w:ascii="Times New Roman" w:hAnsi="Times New Roman" w:cs="Times New Roman"/>
          <w:sz w:val="24"/>
          <w:szCs w:val="24"/>
          <w:u w:val="single"/>
        </w:rPr>
        <w:t>свидетельство об аккредитации научной организации;</w:t>
      </w:r>
    </w:p>
    <w:p w14:paraId="1B08E06D" w14:textId="14576754" w:rsidR="00427DCC" w:rsidRPr="00D12354" w:rsidRDefault="00475A4C" w:rsidP="00D12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12354">
        <w:rPr>
          <w:rFonts w:ascii="Times New Roman" w:hAnsi="Times New Roman" w:cs="Times New Roman"/>
          <w:sz w:val="24"/>
          <w:szCs w:val="24"/>
          <w:u w:val="single"/>
        </w:rPr>
        <w:t>– </w:t>
      </w:r>
      <w:r w:rsidR="00427DCC" w:rsidRPr="00D12354">
        <w:rPr>
          <w:rFonts w:ascii="Times New Roman" w:hAnsi="Times New Roman" w:cs="Times New Roman"/>
          <w:sz w:val="24"/>
          <w:szCs w:val="24"/>
          <w:u w:val="single"/>
        </w:rPr>
        <w:t>заявление</w:t>
      </w:r>
      <w:r w:rsidR="0084729E" w:rsidRPr="00D12354">
        <w:rPr>
          <w:rFonts w:ascii="Times New Roman" w:hAnsi="Times New Roman" w:cs="Times New Roman"/>
          <w:sz w:val="24"/>
          <w:szCs w:val="24"/>
          <w:u w:val="single"/>
        </w:rPr>
        <w:t xml:space="preserve"> о том,</w:t>
      </w:r>
      <w:r w:rsidR="00427DCC" w:rsidRPr="00D12354">
        <w:rPr>
          <w:rFonts w:ascii="Times New Roman" w:hAnsi="Times New Roman" w:cs="Times New Roman"/>
          <w:sz w:val="24"/>
          <w:szCs w:val="24"/>
          <w:u w:val="single"/>
        </w:rPr>
        <w:t xml:space="preserve"> что на имущество субъекта хозяйствования не наложен арест;</w:t>
      </w:r>
    </w:p>
    <w:p w14:paraId="3E9676B6" w14:textId="39271C57" w:rsidR="00427DCC" w:rsidRPr="00D12354" w:rsidRDefault="00475A4C" w:rsidP="00D12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12354">
        <w:rPr>
          <w:rFonts w:ascii="Times New Roman" w:hAnsi="Times New Roman" w:cs="Times New Roman"/>
          <w:sz w:val="24"/>
          <w:szCs w:val="24"/>
          <w:u w:val="single"/>
        </w:rPr>
        <w:t>– </w:t>
      </w:r>
      <w:r w:rsidR="00427DCC" w:rsidRPr="00D12354">
        <w:rPr>
          <w:rFonts w:ascii="Times New Roman" w:hAnsi="Times New Roman" w:cs="Times New Roman"/>
          <w:sz w:val="24"/>
          <w:szCs w:val="24"/>
          <w:u w:val="single"/>
        </w:rPr>
        <w:t>заявление</w:t>
      </w:r>
      <w:r w:rsidR="0084729E" w:rsidRPr="00D12354">
        <w:rPr>
          <w:rFonts w:ascii="Times New Roman" w:hAnsi="Times New Roman" w:cs="Times New Roman"/>
          <w:sz w:val="24"/>
          <w:szCs w:val="24"/>
          <w:u w:val="single"/>
        </w:rPr>
        <w:t xml:space="preserve"> о том,</w:t>
      </w:r>
      <w:r w:rsidR="00427DCC" w:rsidRPr="00D12354">
        <w:rPr>
          <w:rFonts w:ascii="Times New Roman" w:hAnsi="Times New Roman" w:cs="Times New Roman"/>
          <w:sz w:val="24"/>
          <w:szCs w:val="24"/>
          <w:u w:val="single"/>
        </w:rPr>
        <w:t xml:space="preserve"> что субъект хозяйствования не находятся в процессе ликвидации (прекращения деятельности), в отношении его судом </w:t>
      </w:r>
      <w:r w:rsidR="00A82E5B" w:rsidRPr="00D12354">
        <w:rPr>
          <w:rFonts w:ascii="Times New Roman" w:hAnsi="Times New Roman" w:cs="Times New Roman"/>
          <w:sz w:val="24"/>
          <w:szCs w:val="24"/>
          <w:u w:val="single"/>
        </w:rPr>
        <w:t xml:space="preserve">не </w:t>
      </w:r>
      <w:r w:rsidR="00427DCC" w:rsidRPr="00D12354">
        <w:rPr>
          <w:rFonts w:ascii="Times New Roman" w:hAnsi="Times New Roman" w:cs="Times New Roman"/>
          <w:sz w:val="24"/>
          <w:szCs w:val="24"/>
          <w:u w:val="single"/>
        </w:rPr>
        <w:t>принято решение о банкротстве с ликвидацией (прекращением деятельности) должника, он</w:t>
      </w:r>
      <w:r w:rsidR="00A82E5B" w:rsidRPr="00D12354">
        <w:rPr>
          <w:rFonts w:ascii="Times New Roman" w:hAnsi="Times New Roman" w:cs="Times New Roman"/>
          <w:sz w:val="24"/>
          <w:szCs w:val="24"/>
          <w:u w:val="single"/>
        </w:rPr>
        <w:t xml:space="preserve"> не</w:t>
      </w:r>
      <w:r w:rsidR="00427DCC" w:rsidRPr="00D12354">
        <w:rPr>
          <w:rFonts w:ascii="Times New Roman" w:hAnsi="Times New Roman" w:cs="Times New Roman"/>
          <w:sz w:val="24"/>
          <w:szCs w:val="24"/>
          <w:u w:val="single"/>
        </w:rPr>
        <w:t xml:space="preserve"> находятся в процессе реорганизации (за исключением юридических лиц, реорганизуемых путем присоединения к ним других юридических лиц);</w:t>
      </w:r>
    </w:p>
    <w:p w14:paraId="2D54F80A" w14:textId="32658719" w:rsidR="00427DCC" w:rsidRPr="00D12354" w:rsidRDefault="00475A4C" w:rsidP="00D12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12354">
        <w:rPr>
          <w:rFonts w:ascii="Times New Roman" w:hAnsi="Times New Roman" w:cs="Times New Roman"/>
          <w:sz w:val="24"/>
          <w:szCs w:val="24"/>
          <w:u w:val="single"/>
        </w:rPr>
        <w:t>– </w:t>
      </w:r>
      <w:r w:rsidR="00427DCC" w:rsidRPr="00D12354">
        <w:rPr>
          <w:rFonts w:ascii="Times New Roman" w:hAnsi="Times New Roman" w:cs="Times New Roman"/>
          <w:sz w:val="24"/>
          <w:szCs w:val="24"/>
          <w:u w:val="single"/>
        </w:rPr>
        <w:t>заявление</w:t>
      </w:r>
      <w:r w:rsidR="0084729E" w:rsidRPr="00D12354">
        <w:rPr>
          <w:rFonts w:ascii="Times New Roman" w:hAnsi="Times New Roman" w:cs="Times New Roman"/>
          <w:sz w:val="24"/>
          <w:szCs w:val="24"/>
          <w:u w:val="single"/>
        </w:rPr>
        <w:t xml:space="preserve"> о том,</w:t>
      </w:r>
      <w:r w:rsidR="00427DCC" w:rsidRPr="00D12354">
        <w:rPr>
          <w:rFonts w:ascii="Times New Roman" w:hAnsi="Times New Roman" w:cs="Times New Roman"/>
          <w:sz w:val="24"/>
          <w:szCs w:val="24"/>
          <w:u w:val="single"/>
        </w:rPr>
        <w:t xml:space="preserve"> что субъект хозяйствования</w:t>
      </w:r>
      <w:r w:rsidR="00A82E5B" w:rsidRPr="00D12354">
        <w:rPr>
          <w:rFonts w:ascii="Times New Roman" w:hAnsi="Times New Roman" w:cs="Times New Roman"/>
          <w:sz w:val="24"/>
          <w:szCs w:val="24"/>
          <w:u w:val="single"/>
        </w:rPr>
        <w:t xml:space="preserve"> не</w:t>
      </w:r>
      <w:r w:rsidR="00427DCC" w:rsidRPr="00D12354">
        <w:rPr>
          <w:rFonts w:ascii="Times New Roman" w:hAnsi="Times New Roman" w:cs="Times New Roman"/>
          <w:sz w:val="24"/>
          <w:szCs w:val="24"/>
          <w:u w:val="single"/>
        </w:rPr>
        <w:t xml:space="preserve"> включен в список поставщиков (подрядчиков, исполнителей), временно не допускаемых к участию в процедурах государственных закупок;</w:t>
      </w:r>
    </w:p>
    <w:p w14:paraId="2FBC5BE5" w14:textId="66A92DC3" w:rsidR="00427DCC" w:rsidRPr="00D12354" w:rsidRDefault="00475A4C" w:rsidP="00D12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12354">
        <w:rPr>
          <w:rFonts w:ascii="Times New Roman" w:hAnsi="Times New Roman" w:cs="Times New Roman"/>
          <w:sz w:val="24"/>
          <w:szCs w:val="24"/>
          <w:u w:val="single"/>
        </w:rPr>
        <w:t>– </w:t>
      </w:r>
      <w:r w:rsidR="00427DCC" w:rsidRPr="00D12354">
        <w:rPr>
          <w:rFonts w:ascii="Times New Roman" w:hAnsi="Times New Roman" w:cs="Times New Roman"/>
          <w:sz w:val="24"/>
          <w:szCs w:val="24"/>
          <w:u w:val="single"/>
        </w:rPr>
        <w:t>проект Договора на выполнение мероприятия, включая</w:t>
      </w:r>
      <w:r w:rsidR="0084729E" w:rsidRPr="00D12354">
        <w:rPr>
          <w:rFonts w:ascii="Times New Roman" w:hAnsi="Times New Roman" w:cs="Times New Roman"/>
          <w:sz w:val="24"/>
          <w:szCs w:val="24"/>
          <w:u w:val="single"/>
        </w:rPr>
        <w:t xml:space="preserve"> проект технического задания и</w:t>
      </w:r>
      <w:r w:rsidR="00427DCC" w:rsidRPr="00D12354">
        <w:rPr>
          <w:rFonts w:ascii="Times New Roman" w:hAnsi="Times New Roman" w:cs="Times New Roman"/>
          <w:sz w:val="24"/>
          <w:szCs w:val="24"/>
          <w:u w:val="single"/>
        </w:rPr>
        <w:t xml:space="preserve"> календарного плана на весь срок реализации мероприятия;</w:t>
      </w:r>
    </w:p>
    <w:p w14:paraId="681E25DF" w14:textId="4D115644" w:rsidR="00427DCC" w:rsidRPr="00D12354" w:rsidRDefault="00475A4C" w:rsidP="00D12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12354">
        <w:rPr>
          <w:rFonts w:ascii="Times New Roman" w:hAnsi="Times New Roman" w:cs="Times New Roman"/>
          <w:sz w:val="24"/>
          <w:szCs w:val="24"/>
          <w:u w:val="single"/>
        </w:rPr>
        <w:t>– </w:t>
      </w:r>
      <w:r w:rsidR="00427DCC" w:rsidRPr="00D12354">
        <w:rPr>
          <w:rFonts w:ascii="Times New Roman" w:hAnsi="Times New Roman" w:cs="Times New Roman"/>
          <w:sz w:val="24"/>
          <w:szCs w:val="24"/>
          <w:u w:val="single"/>
        </w:rPr>
        <w:t>информация о выполнении Критериев отбора (с</w:t>
      </w:r>
      <w:r w:rsidRPr="00D1235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27DCC" w:rsidRPr="00D12354">
        <w:rPr>
          <w:rFonts w:ascii="Times New Roman" w:hAnsi="Times New Roman" w:cs="Times New Roman"/>
          <w:sz w:val="24"/>
          <w:szCs w:val="24"/>
          <w:u w:val="single"/>
        </w:rPr>
        <w:t>приложением, при необходимости, подтверждающих документов)</w:t>
      </w:r>
      <w:r w:rsidR="00B52CA7" w:rsidRPr="00D12354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14:paraId="7A62C090" w14:textId="586810AA" w:rsidR="00224F1A" w:rsidRPr="00D12354" w:rsidRDefault="00224F1A" w:rsidP="00D1235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12354">
        <w:rPr>
          <w:rFonts w:ascii="Times New Roman" w:hAnsi="Times New Roman" w:cs="Times New Roman"/>
          <w:sz w:val="24"/>
          <w:szCs w:val="24"/>
        </w:rPr>
        <w:t>4.4.</w:t>
      </w:r>
      <w:r w:rsidR="00475A4C" w:rsidRPr="00D12354">
        <w:rPr>
          <w:rFonts w:ascii="Times New Roman" w:hAnsi="Times New Roman" w:cs="Times New Roman"/>
          <w:sz w:val="24"/>
          <w:szCs w:val="24"/>
        </w:rPr>
        <w:t> </w:t>
      </w:r>
      <w:r w:rsidRPr="00D12354">
        <w:rPr>
          <w:rFonts w:ascii="Times New Roman" w:hAnsi="Times New Roman" w:cs="Times New Roman"/>
          <w:sz w:val="24"/>
          <w:szCs w:val="24"/>
        </w:rPr>
        <w:t>место (почтовый адрес) приема заявок н</w:t>
      </w:r>
      <w:r w:rsidR="00FC453A" w:rsidRPr="00D12354">
        <w:rPr>
          <w:rFonts w:ascii="Times New Roman" w:hAnsi="Times New Roman" w:cs="Times New Roman"/>
          <w:sz w:val="24"/>
          <w:szCs w:val="24"/>
        </w:rPr>
        <w:t xml:space="preserve">а участие в конкурсе </w:t>
      </w:r>
      <w:r w:rsidR="00691437" w:rsidRPr="00D12354">
        <w:rPr>
          <w:rFonts w:ascii="Times New Roman" w:hAnsi="Times New Roman" w:cs="Times New Roman"/>
          <w:sz w:val="24"/>
          <w:szCs w:val="24"/>
          <w:u w:val="single"/>
        </w:rPr>
        <w:t>220029, г. Минск, ул. Чичерина, 21</w:t>
      </w:r>
      <w:r w:rsidR="00B52CA7" w:rsidRPr="00D12354">
        <w:rPr>
          <w:rFonts w:ascii="Times New Roman" w:hAnsi="Times New Roman" w:cs="Times New Roman"/>
          <w:sz w:val="24"/>
          <w:szCs w:val="24"/>
        </w:rPr>
        <w:t>;</w:t>
      </w:r>
    </w:p>
    <w:p w14:paraId="5858990B" w14:textId="227A234E" w:rsidR="00224F1A" w:rsidRPr="00D12354" w:rsidRDefault="00224F1A" w:rsidP="00D1235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12354">
        <w:rPr>
          <w:rFonts w:ascii="Times New Roman" w:hAnsi="Times New Roman" w:cs="Times New Roman"/>
          <w:sz w:val="24"/>
          <w:szCs w:val="24"/>
        </w:rPr>
        <w:t>4.5.</w:t>
      </w:r>
      <w:r w:rsidR="00B52CA7" w:rsidRPr="00D12354">
        <w:rPr>
          <w:rFonts w:ascii="Times New Roman" w:hAnsi="Times New Roman" w:cs="Times New Roman"/>
          <w:sz w:val="24"/>
          <w:szCs w:val="24"/>
        </w:rPr>
        <w:t> </w:t>
      </w:r>
      <w:r w:rsidRPr="00D12354">
        <w:rPr>
          <w:rFonts w:ascii="Times New Roman" w:hAnsi="Times New Roman" w:cs="Times New Roman"/>
          <w:sz w:val="24"/>
          <w:szCs w:val="24"/>
        </w:rPr>
        <w:t xml:space="preserve">дата конечного срока приема заявок на </w:t>
      </w:r>
      <w:r w:rsidR="00E40A2D" w:rsidRPr="00D12354">
        <w:rPr>
          <w:rFonts w:ascii="Times New Roman" w:hAnsi="Times New Roman" w:cs="Times New Roman"/>
          <w:sz w:val="24"/>
          <w:szCs w:val="24"/>
        </w:rPr>
        <w:t xml:space="preserve">участие в конкурсе </w:t>
      </w:r>
      <w:r w:rsidR="00FA09DF">
        <w:rPr>
          <w:rFonts w:ascii="Times New Roman" w:hAnsi="Times New Roman" w:cs="Times New Roman"/>
          <w:sz w:val="24"/>
          <w:szCs w:val="24"/>
          <w:u w:val="single"/>
        </w:rPr>
        <w:t>14</w:t>
      </w:r>
      <w:r w:rsidR="00C026A1" w:rsidRPr="00D1235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A09DF">
        <w:rPr>
          <w:rFonts w:ascii="Times New Roman" w:hAnsi="Times New Roman" w:cs="Times New Roman"/>
          <w:sz w:val="24"/>
          <w:szCs w:val="24"/>
          <w:u w:val="single"/>
        </w:rPr>
        <w:t>сентября</w:t>
      </w:r>
      <w:r w:rsidR="00C026A1" w:rsidRPr="00D12354">
        <w:rPr>
          <w:rFonts w:ascii="Times New Roman" w:hAnsi="Times New Roman" w:cs="Times New Roman"/>
          <w:sz w:val="24"/>
          <w:szCs w:val="24"/>
          <w:u w:val="single"/>
        </w:rPr>
        <w:t xml:space="preserve"> 2025 г.;</w:t>
      </w:r>
    </w:p>
    <w:p w14:paraId="59F42073" w14:textId="33D8D54C" w:rsidR="00224F1A" w:rsidRPr="00D12354" w:rsidRDefault="00224F1A" w:rsidP="00D1235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12354">
        <w:rPr>
          <w:rFonts w:ascii="Times New Roman" w:hAnsi="Times New Roman" w:cs="Times New Roman"/>
          <w:sz w:val="24"/>
          <w:szCs w:val="24"/>
        </w:rPr>
        <w:t>4.6.</w:t>
      </w:r>
      <w:r w:rsidR="00B52CA7" w:rsidRPr="00D12354">
        <w:rPr>
          <w:rFonts w:ascii="Times New Roman" w:hAnsi="Times New Roman" w:cs="Times New Roman"/>
          <w:sz w:val="24"/>
          <w:szCs w:val="24"/>
        </w:rPr>
        <w:t> </w:t>
      </w:r>
      <w:r w:rsidRPr="00D12354">
        <w:rPr>
          <w:rFonts w:ascii="Times New Roman" w:hAnsi="Times New Roman" w:cs="Times New Roman"/>
          <w:sz w:val="24"/>
          <w:szCs w:val="24"/>
        </w:rPr>
        <w:t xml:space="preserve">иная информация (сведения) </w:t>
      </w:r>
      <w:r w:rsidR="00A12BFF" w:rsidRPr="00D12354">
        <w:rPr>
          <w:rFonts w:ascii="Times New Roman" w:hAnsi="Times New Roman" w:cs="Times New Roman"/>
          <w:sz w:val="24"/>
          <w:szCs w:val="24"/>
        </w:rPr>
        <w:t>не имеется.</w:t>
      </w:r>
    </w:p>
    <w:p w14:paraId="7BCF6335" w14:textId="64706702" w:rsidR="00224F1A" w:rsidRPr="00D12354" w:rsidRDefault="00224F1A" w:rsidP="00D1235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12354">
        <w:rPr>
          <w:rFonts w:ascii="Times New Roman" w:hAnsi="Times New Roman" w:cs="Times New Roman"/>
          <w:sz w:val="24"/>
          <w:szCs w:val="24"/>
        </w:rPr>
        <w:t xml:space="preserve">5. Срок </w:t>
      </w:r>
      <w:r w:rsidR="00FB4E70" w:rsidRPr="00D12354">
        <w:rPr>
          <w:rFonts w:ascii="Times New Roman" w:hAnsi="Times New Roman" w:cs="Times New Roman"/>
          <w:sz w:val="24"/>
          <w:szCs w:val="24"/>
        </w:rPr>
        <w:t>для отказа</w:t>
      </w:r>
      <w:r w:rsidRPr="00D12354">
        <w:rPr>
          <w:rFonts w:ascii="Times New Roman" w:hAnsi="Times New Roman" w:cs="Times New Roman"/>
          <w:sz w:val="24"/>
          <w:szCs w:val="24"/>
        </w:rPr>
        <w:t xml:space="preserve"> от </w:t>
      </w:r>
      <w:r w:rsidR="00FB4E70" w:rsidRPr="00D12354">
        <w:rPr>
          <w:rFonts w:ascii="Times New Roman" w:hAnsi="Times New Roman" w:cs="Times New Roman"/>
          <w:sz w:val="24"/>
          <w:szCs w:val="24"/>
        </w:rPr>
        <w:t xml:space="preserve">конкурса: </w:t>
      </w:r>
      <w:r w:rsidR="00FB4E70" w:rsidRPr="00D12354">
        <w:rPr>
          <w:rFonts w:ascii="Times New Roman" w:hAnsi="Times New Roman" w:cs="Times New Roman"/>
          <w:sz w:val="24"/>
          <w:szCs w:val="24"/>
          <w:u w:val="single"/>
        </w:rPr>
        <w:t>организатор</w:t>
      </w:r>
      <w:r w:rsidRPr="00D12354">
        <w:rPr>
          <w:rFonts w:ascii="Times New Roman" w:hAnsi="Times New Roman" w:cs="Times New Roman"/>
          <w:sz w:val="24"/>
          <w:szCs w:val="24"/>
          <w:u w:val="single"/>
        </w:rPr>
        <w:t xml:space="preserve"> конкурса вправе отказаться от</w:t>
      </w:r>
      <w:r w:rsidR="00FB4E70" w:rsidRPr="00D12354">
        <w:rPr>
          <w:rFonts w:ascii="Times New Roman" w:hAnsi="Times New Roman" w:cs="Times New Roman"/>
          <w:sz w:val="24"/>
          <w:szCs w:val="24"/>
          <w:u w:val="single"/>
        </w:rPr>
        <w:t xml:space="preserve"> проведения конкурса не</w:t>
      </w:r>
      <w:r w:rsidRPr="00D1235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B4E70" w:rsidRPr="00D12354">
        <w:rPr>
          <w:rFonts w:ascii="Times New Roman" w:hAnsi="Times New Roman" w:cs="Times New Roman"/>
          <w:sz w:val="24"/>
          <w:szCs w:val="24"/>
          <w:u w:val="single"/>
        </w:rPr>
        <w:t>позднее чем</w:t>
      </w:r>
      <w:r w:rsidRPr="00D12354">
        <w:rPr>
          <w:rFonts w:ascii="Times New Roman" w:hAnsi="Times New Roman" w:cs="Times New Roman"/>
          <w:sz w:val="24"/>
          <w:szCs w:val="24"/>
          <w:u w:val="single"/>
        </w:rPr>
        <w:t xml:space="preserve"> за </w:t>
      </w:r>
      <w:r w:rsidR="0084729E" w:rsidRPr="00D12354">
        <w:rPr>
          <w:rFonts w:ascii="Times New Roman" w:hAnsi="Times New Roman" w:cs="Times New Roman"/>
          <w:sz w:val="24"/>
          <w:szCs w:val="24"/>
          <w:u w:val="single"/>
        </w:rPr>
        <w:t xml:space="preserve">3 (три) </w:t>
      </w:r>
      <w:r w:rsidRPr="00D12354">
        <w:rPr>
          <w:rFonts w:ascii="Times New Roman" w:hAnsi="Times New Roman" w:cs="Times New Roman"/>
          <w:sz w:val="24"/>
          <w:szCs w:val="24"/>
          <w:u w:val="single"/>
        </w:rPr>
        <w:t>календарных дней до даты</w:t>
      </w:r>
      <w:r w:rsidR="007006B3" w:rsidRPr="00D1235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12354">
        <w:rPr>
          <w:rFonts w:ascii="Times New Roman" w:hAnsi="Times New Roman" w:cs="Times New Roman"/>
          <w:sz w:val="24"/>
          <w:szCs w:val="24"/>
          <w:u w:val="single"/>
        </w:rPr>
        <w:t>проведения конкурса.</w:t>
      </w:r>
    </w:p>
    <w:p w14:paraId="5E1DD19A" w14:textId="77777777" w:rsidR="00224F1A" w:rsidRPr="00D12354" w:rsidRDefault="0084729E" w:rsidP="00D12354">
      <w:pPr>
        <w:jc w:val="both"/>
        <w:rPr>
          <w:rFonts w:ascii="Times New Roman" w:hAnsi="Times New Roman" w:cs="Times New Roman"/>
          <w:sz w:val="24"/>
          <w:szCs w:val="24"/>
        </w:rPr>
      </w:pPr>
      <w:r w:rsidRPr="00D12354">
        <w:rPr>
          <w:rFonts w:ascii="Times New Roman" w:hAnsi="Times New Roman" w:cs="Times New Roman"/>
          <w:sz w:val="24"/>
          <w:szCs w:val="24"/>
        </w:rPr>
        <w:t>6. Другая информация (сведения)</w:t>
      </w:r>
      <w:r w:rsidR="00223CC4" w:rsidRPr="00D12354">
        <w:rPr>
          <w:rFonts w:ascii="Times New Roman" w:hAnsi="Times New Roman" w:cs="Times New Roman"/>
          <w:sz w:val="24"/>
          <w:szCs w:val="24"/>
        </w:rPr>
        <w:t xml:space="preserve"> </w:t>
      </w:r>
      <w:r w:rsidR="00223CC4" w:rsidRPr="00D12354">
        <w:rPr>
          <w:rFonts w:ascii="Times New Roman" w:hAnsi="Times New Roman" w:cs="Times New Roman"/>
          <w:sz w:val="24"/>
          <w:szCs w:val="24"/>
          <w:u w:val="single"/>
        </w:rPr>
        <w:t>не имеется</w:t>
      </w:r>
      <w:r w:rsidR="00223CC4" w:rsidRPr="00D12354">
        <w:rPr>
          <w:rFonts w:ascii="Times New Roman" w:hAnsi="Times New Roman" w:cs="Times New Roman"/>
          <w:sz w:val="24"/>
          <w:szCs w:val="24"/>
        </w:rPr>
        <w:t>.</w:t>
      </w:r>
    </w:p>
    <w:p w14:paraId="0D6E73D4" w14:textId="77777777" w:rsidR="00252045" w:rsidRPr="00D12354" w:rsidRDefault="00252045" w:rsidP="00B1447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1F056F" w14:textId="77777777" w:rsidR="00D61E77" w:rsidRPr="00E40A2D" w:rsidRDefault="00D61E77" w:rsidP="00B14473">
      <w:pPr>
        <w:rPr>
          <w:rFonts w:ascii="Times New Roman" w:hAnsi="Times New Roman" w:cs="Times New Roman"/>
          <w:sz w:val="30"/>
          <w:szCs w:val="30"/>
        </w:rPr>
      </w:pPr>
      <w:r w:rsidRPr="00E40A2D">
        <w:rPr>
          <w:rFonts w:ascii="Times New Roman" w:hAnsi="Times New Roman" w:cs="Times New Roman"/>
          <w:sz w:val="30"/>
          <w:szCs w:val="30"/>
        </w:rPr>
        <w:br w:type="page"/>
      </w:r>
    </w:p>
    <w:p w14:paraId="738599DF" w14:textId="77777777" w:rsidR="00810CCE" w:rsidRDefault="00810CCE" w:rsidP="00810CCE"/>
    <w:p w14:paraId="676CEE4E" w14:textId="77777777" w:rsidR="00810CCE" w:rsidRPr="001E3603" w:rsidRDefault="00810CCE" w:rsidP="00810CCE">
      <w:pPr>
        <w:pStyle w:val="titlep"/>
        <w:spacing w:before="0" w:after="0"/>
        <w:rPr>
          <w:b w:val="0"/>
          <w:bCs w:val="0"/>
        </w:rPr>
      </w:pPr>
      <w:r w:rsidRPr="001E3603">
        <w:rPr>
          <w:b w:val="0"/>
          <w:bCs w:val="0"/>
        </w:rPr>
        <w:t>Критерии оценки и выбора исполнителя мероприятия</w:t>
      </w:r>
    </w:p>
    <w:p w14:paraId="4BDE7730" w14:textId="539B9A5D" w:rsidR="00810CCE" w:rsidRDefault="00C329AF" w:rsidP="00810CCE">
      <w:pPr>
        <w:pStyle w:val="titlep"/>
        <w:spacing w:before="0" w:after="0"/>
        <w:rPr>
          <w:b w:val="0"/>
          <w:bCs w:val="0"/>
        </w:rPr>
      </w:pPr>
      <w:r w:rsidRPr="00C329AF">
        <w:rPr>
          <w:b w:val="0"/>
          <w:bCs w:val="0"/>
        </w:rPr>
        <w:t>«Исследование процессов обеспечения безопасности транспортной деятельности и общественной безопасности в организациях»</w:t>
      </w:r>
    </w:p>
    <w:p w14:paraId="137DBFAC" w14:textId="77777777" w:rsidR="00C329AF" w:rsidRPr="001E3603" w:rsidRDefault="00C329AF" w:rsidP="00810CCE">
      <w:pPr>
        <w:pStyle w:val="titlep"/>
        <w:spacing w:before="0" w:after="0"/>
        <w:rPr>
          <w:b w:val="0"/>
          <w:bCs w:val="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7243"/>
        <w:gridCol w:w="1552"/>
      </w:tblGrid>
      <w:tr w:rsidR="00810CCE" w:rsidRPr="001E3603" w14:paraId="5DD858B3" w14:textId="77777777" w:rsidTr="00810CCE"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8F5437" w14:textId="77777777" w:rsidR="00810CCE" w:rsidRPr="001E3603" w:rsidRDefault="00810CCE">
            <w:pPr>
              <w:pStyle w:val="titlep"/>
              <w:spacing w:before="0" w:after="0"/>
              <w:rPr>
                <w:b w:val="0"/>
                <w:bCs w:val="0"/>
              </w:rPr>
            </w:pPr>
            <w:r w:rsidRPr="001E3603">
              <w:rPr>
                <w:b w:val="0"/>
                <w:bCs w:val="0"/>
              </w:rPr>
              <w:t>№ п/п</w:t>
            </w:r>
          </w:p>
        </w:tc>
        <w:tc>
          <w:tcPr>
            <w:tcW w:w="7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9E8B6A" w14:textId="77777777" w:rsidR="00810CCE" w:rsidRPr="001E3603" w:rsidRDefault="00810CCE">
            <w:pPr>
              <w:pStyle w:val="titlep"/>
              <w:spacing w:before="0" w:after="0"/>
              <w:rPr>
                <w:b w:val="0"/>
                <w:bCs w:val="0"/>
              </w:rPr>
            </w:pPr>
            <w:r w:rsidRPr="001E3603">
              <w:rPr>
                <w:b w:val="0"/>
                <w:bCs w:val="0"/>
              </w:rPr>
              <w:t>Основные оценочные критерии</w:t>
            </w: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571549" w14:textId="77777777" w:rsidR="00810CCE" w:rsidRPr="001E3603" w:rsidRDefault="00810CCE">
            <w:pPr>
              <w:pStyle w:val="titlep"/>
              <w:spacing w:before="0" w:after="0"/>
              <w:rPr>
                <w:b w:val="0"/>
                <w:bCs w:val="0"/>
              </w:rPr>
            </w:pPr>
            <w:r w:rsidRPr="001E3603">
              <w:rPr>
                <w:b w:val="0"/>
                <w:bCs w:val="0"/>
              </w:rPr>
              <w:t>Удельный вес критерия</w:t>
            </w:r>
          </w:p>
        </w:tc>
      </w:tr>
      <w:tr w:rsidR="00810CCE" w:rsidRPr="001E3603" w14:paraId="18447E01" w14:textId="77777777" w:rsidTr="00810CCE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CFBA4C" w14:textId="77777777" w:rsidR="00810CCE" w:rsidRPr="001E3603" w:rsidRDefault="00810CCE">
            <w:pPr>
              <w:pStyle w:val="titlep"/>
              <w:spacing w:before="0" w:after="0"/>
              <w:rPr>
                <w:b w:val="0"/>
                <w:bCs w:val="0"/>
              </w:rPr>
            </w:pPr>
            <w:r w:rsidRPr="001E3603">
              <w:rPr>
                <w:b w:val="0"/>
                <w:bCs w:val="0"/>
              </w:rPr>
              <w:t>1</w:t>
            </w:r>
          </w:p>
        </w:tc>
        <w:tc>
          <w:tcPr>
            <w:tcW w:w="7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2AC555" w14:textId="77777777" w:rsidR="00810CCE" w:rsidRPr="001E3603" w:rsidRDefault="00810CCE">
            <w:pPr>
              <w:pStyle w:val="titlep"/>
              <w:spacing w:before="0" w:after="0"/>
              <w:jc w:val="both"/>
            </w:pPr>
            <w:r w:rsidRPr="001E3603">
              <w:rPr>
                <w:b w:val="0"/>
                <w:bCs w:val="0"/>
              </w:rPr>
              <w:t>Цена предложения (балл начисляется субъекту хозяйствования, предложившему меньшую стоимость выполнения работы).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E131E8" w14:textId="1356B64B" w:rsidR="00810CCE" w:rsidRPr="001E3603" w:rsidRDefault="00810CCE" w:rsidP="009468F5">
            <w:pPr>
              <w:pStyle w:val="titlep"/>
              <w:spacing w:before="0" w:after="0"/>
              <w:rPr>
                <w:b w:val="0"/>
                <w:bCs w:val="0"/>
              </w:rPr>
            </w:pPr>
            <w:r w:rsidRPr="001E3603">
              <w:rPr>
                <w:b w:val="0"/>
                <w:bCs w:val="0"/>
              </w:rPr>
              <w:t>0,</w:t>
            </w:r>
            <w:r w:rsidR="004440F9" w:rsidRPr="001E3603">
              <w:rPr>
                <w:b w:val="0"/>
                <w:bCs w:val="0"/>
              </w:rPr>
              <w:t>4</w:t>
            </w:r>
            <w:r w:rsidR="009468F5" w:rsidRPr="001E3603">
              <w:rPr>
                <w:b w:val="0"/>
                <w:bCs w:val="0"/>
              </w:rPr>
              <w:t>9</w:t>
            </w:r>
          </w:p>
        </w:tc>
      </w:tr>
      <w:tr w:rsidR="00810CCE" w:rsidRPr="001E3603" w14:paraId="58FD3CFE" w14:textId="77777777" w:rsidTr="00810CCE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A2B559" w14:textId="77777777" w:rsidR="00810CCE" w:rsidRPr="001E3603" w:rsidRDefault="00810CCE">
            <w:pPr>
              <w:pStyle w:val="titlep"/>
              <w:spacing w:before="0" w:after="0"/>
              <w:rPr>
                <w:b w:val="0"/>
                <w:bCs w:val="0"/>
              </w:rPr>
            </w:pPr>
            <w:r w:rsidRPr="001E3603">
              <w:rPr>
                <w:b w:val="0"/>
                <w:bCs w:val="0"/>
              </w:rPr>
              <w:t>2</w:t>
            </w:r>
          </w:p>
        </w:tc>
        <w:tc>
          <w:tcPr>
            <w:tcW w:w="7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13C7A8" w14:textId="7C60E7CA" w:rsidR="00810CCE" w:rsidRPr="001E3603" w:rsidRDefault="00810CCE" w:rsidP="00810CCE">
            <w:pPr>
              <w:pStyle w:val="titlep"/>
              <w:spacing w:before="0" w:after="0"/>
              <w:jc w:val="both"/>
              <w:rPr>
                <w:b w:val="0"/>
                <w:bCs w:val="0"/>
              </w:rPr>
            </w:pPr>
            <w:r w:rsidRPr="001E3603">
              <w:rPr>
                <w:b w:val="0"/>
                <w:bCs w:val="0"/>
              </w:rPr>
              <w:t>Выполнение научно – исследовательских работ по заданиям государственных органов (договорам с государственными органами)</w:t>
            </w:r>
            <w:r w:rsidRPr="001E3603">
              <w:t xml:space="preserve"> </w:t>
            </w:r>
            <w:r w:rsidRPr="001E3603">
              <w:rPr>
                <w:b w:val="0"/>
                <w:bCs w:val="0"/>
              </w:rPr>
              <w:t xml:space="preserve">в области предупреждения и ликвидации чрезвычайных ситуаций, противодействия актам незаконного вмешательства, государственного технического осмотра за последние 5 лет (балл начисляется субъекту хозяйствования, имеющему большую величину суммы количества работ за последние 5 лет умноженных на сроки их выполнения). 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DF7E4E" w14:textId="4809298C" w:rsidR="00810CCE" w:rsidRPr="001E3603" w:rsidRDefault="00810CCE" w:rsidP="004440F9">
            <w:pPr>
              <w:pStyle w:val="titlep"/>
              <w:spacing w:before="0" w:after="0"/>
              <w:rPr>
                <w:b w:val="0"/>
                <w:bCs w:val="0"/>
              </w:rPr>
            </w:pPr>
            <w:r w:rsidRPr="001E3603">
              <w:rPr>
                <w:b w:val="0"/>
                <w:bCs w:val="0"/>
              </w:rPr>
              <w:t>0,</w:t>
            </w:r>
            <w:r w:rsidR="004440F9" w:rsidRPr="001E3603">
              <w:rPr>
                <w:b w:val="0"/>
                <w:bCs w:val="0"/>
              </w:rPr>
              <w:t>4</w:t>
            </w:r>
          </w:p>
        </w:tc>
      </w:tr>
      <w:tr w:rsidR="00810CCE" w:rsidRPr="001E3603" w14:paraId="65AD7FF9" w14:textId="77777777" w:rsidTr="00E325B4"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19C121" w14:textId="29BE6920" w:rsidR="00810CCE" w:rsidRPr="001E3603" w:rsidRDefault="00E325B4">
            <w:pPr>
              <w:pStyle w:val="titlep"/>
              <w:spacing w:before="0" w:after="0"/>
              <w:rPr>
                <w:b w:val="0"/>
                <w:bCs w:val="0"/>
              </w:rPr>
            </w:pPr>
            <w:r w:rsidRPr="001E3603">
              <w:rPr>
                <w:b w:val="0"/>
                <w:bCs w:val="0"/>
              </w:rPr>
              <w:t>3</w:t>
            </w:r>
          </w:p>
        </w:tc>
        <w:tc>
          <w:tcPr>
            <w:tcW w:w="7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12D533" w14:textId="1CBAAEE9" w:rsidR="00810CCE" w:rsidRPr="001E3603" w:rsidRDefault="004440F9" w:rsidP="004440F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3603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штате субъекта хозяйствования кандидатов и докторов технических наук в области транспорта </w:t>
            </w:r>
            <w:r w:rsidR="00810CCE" w:rsidRPr="001E3603">
              <w:rPr>
                <w:rFonts w:ascii="Times New Roman" w:hAnsi="Times New Roman" w:cs="Times New Roman"/>
                <w:bCs/>
                <w:sz w:val="24"/>
                <w:szCs w:val="24"/>
              </w:rPr>
              <w:t>(балл начисляется субъекту хозяйствования, имеющему больш</w:t>
            </w:r>
            <w:r w:rsidRPr="001E3603">
              <w:rPr>
                <w:rFonts w:ascii="Times New Roman" w:hAnsi="Times New Roman" w:cs="Times New Roman"/>
                <w:bCs/>
                <w:sz w:val="24"/>
                <w:szCs w:val="24"/>
              </w:rPr>
              <w:t>ее количество в штате кандидатов и докторов технических наук в области транспорта)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89C092" w14:textId="64DD7D53" w:rsidR="00810CCE" w:rsidRPr="001E3603" w:rsidRDefault="00810CCE" w:rsidP="009468F5">
            <w:pPr>
              <w:pStyle w:val="titlep"/>
              <w:spacing w:before="0" w:after="0"/>
              <w:rPr>
                <w:b w:val="0"/>
                <w:bCs w:val="0"/>
              </w:rPr>
            </w:pPr>
            <w:r w:rsidRPr="001E3603">
              <w:rPr>
                <w:b w:val="0"/>
                <w:bCs w:val="0"/>
              </w:rPr>
              <w:t>0,</w:t>
            </w:r>
            <w:r w:rsidR="009468F5" w:rsidRPr="001E3603">
              <w:rPr>
                <w:b w:val="0"/>
                <w:bCs w:val="0"/>
              </w:rPr>
              <w:t>11</w:t>
            </w:r>
          </w:p>
        </w:tc>
      </w:tr>
    </w:tbl>
    <w:p w14:paraId="4B6B5484" w14:textId="77777777" w:rsidR="00F378D3" w:rsidRPr="001E3603" w:rsidRDefault="00810CCE" w:rsidP="00F378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FFFF"/>
          <w:sz w:val="24"/>
          <w:szCs w:val="24"/>
          <w:lang w:eastAsia="ru-RU"/>
        </w:rPr>
      </w:pPr>
      <w:bookmarkStart w:id="0" w:name="_Hlk203127658"/>
      <w:r w:rsidRPr="001E3603">
        <w:rPr>
          <w:rFonts w:ascii="Times New Roman" w:hAnsi="Times New Roman" w:cs="Times New Roman"/>
          <w:color w:val="FFFFFF"/>
          <w:sz w:val="24"/>
          <w:szCs w:val="24"/>
          <w:lang w:eastAsia="ru-RU"/>
        </w:rPr>
        <w:t xml:space="preserve">Победителем конкурса будет являться участник, набравший наибольшее итоговое </w:t>
      </w:r>
      <w:bookmarkEnd w:id="0"/>
    </w:p>
    <w:p w14:paraId="3975B171" w14:textId="0F946820" w:rsidR="00F378D3" w:rsidRPr="001E3603" w:rsidRDefault="00F378D3" w:rsidP="00F378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E3603">
        <w:rPr>
          <w:rFonts w:ascii="Times New Roman" w:hAnsi="Times New Roman" w:cs="Times New Roman"/>
          <w:sz w:val="24"/>
          <w:szCs w:val="24"/>
          <w:lang w:eastAsia="ru-RU"/>
        </w:rPr>
        <w:t xml:space="preserve">Победителем конкурса будет являться участник, набравший наибольшее итоговое количество баллов. </w:t>
      </w:r>
    </w:p>
    <w:p w14:paraId="0E48B7C9" w14:textId="73250434" w:rsidR="00810CCE" w:rsidRPr="001E3603" w:rsidRDefault="00F378D3" w:rsidP="00F378D3">
      <w:pPr>
        <w:spacing w:after="0" w:line="24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1E3603">
        <w:rPr>
          <w:rFonts w:ascii="Times New Roman" w:hAnsi="Times New Roman" w:cs="Times New Roman"/>
          <w:sz w:val="24"/>
          <w:szCs w:val="24"/>
          <w:lang w:eastAsia="ru-RU"/>
        </w:rPr>
        <w:t>В случае набора одинакового итогового количества баллов несколькими участниками, победителем конкурса будет являться участник, предложивший наименьшую стоимость.</w:t>
      </w:r>
    </w:p>
    <w:p w14:paraId="0F82A966" w14:textId="77777777" w:rsidR="00810CCE" w:rsidRDefault="00810CCE" w:rsidP="00B14473">
      <w:pPr>
        <w:spacing w:after="0" w:line="240" w:lineRule="auto"/>
        <w:ind w:firstLine="567"/>
        <w:rPr>
          <w:rFonts w:ascii="Times New Roman" w:hAnsi="Times New Roman" w:cs="Times New Roman"/>
          <w:sz w:val="30"/>
          <w:szCs w:val="30"/>
        </w:rPr>
      </w:pPr>
    </w:p>
    <w:p w14:paraId="573075EF" w14:textId="5C1567D3" w:rsidR="009468F5" w:rsidRDefault="009468F5" w:rsidP="00B14473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C3CF420" w14:textId="096E4DBD" w:rsidR="001E3603" w:rsidRDefault="001E3603" w:rsidP="00B14473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7A90487" w14:textId="5A1FAA13" w:rsidR="001E3603" w:rsidRDefault="001E3603" w:rsidP="00B14473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BCC7E7C" w14:textId="3F1D1DE2" w:rsidR="001E3603" w:rsidRDefault="001E3603" w:rsidP="00B14473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B1041D7" w14:textId="19BAADAC" w:rsidR="001E3603" w:rsidRDefault="001E3603" w:rsidP="00B14473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9A56DC9" w14:textId="4A718ABD" w:rsidR="001E3603" w:rsidRDefault="001E3603" w:rsidP="00B14473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0E462E2" w14:textId="54B232FF" w:rsidR="001E3603" w:rsidRDefault="001E3603" w:rsidP="00B14473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35B31A2" w14:textId="6C8C06B7" w:rsidR="001E3603" w:rsidRDefault="001E3603" w:rsidP="00B14473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2EA85C7" w14:textId="77777777" w:rsidR="001E3603" w:rsidRDefault="001E3603" w:rsidP="00B14473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CDE7A86" w14:textId="14A4C21F" w:rsidR="009468F5" w:rsidRDefault="009468F5" w:rsidP="00B14473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FB7E83F" w14:textId="1D556938" w:rsidR="001E3603" w:rsidRDefault="001E3603" w:rsidP="00B14473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0B242E3" w14:textId="77777777" w:rsidR="001E3603" w:rsidRDefault="001E3603" w:rsidP="00B14473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EA6BFBB" w14:textId="77777777" w:rsidR="00037C0C" w:rsidRPr="001E3603" w:rsidRDefault="00037C0C" w:rsidP="001E360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60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ТЕХНИЧЕСКОЕ ЗАДАНИЕ</w:t>
      </w:r>
      <w:r w:rsidRPr="001E36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выполнение научно-исследовательской работы</w:t>
      </w:r>
    </w:p>
    <w:p w14:paraId="1E1639C9" w14:textId="57AC9072" w:rsidR="00037C0C" w:rsidRDefault="00037C0C" w:rsidP="001E360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603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Исследование процессов обеспечения безопасности транспортной деятельности</w:t>
      </w:r>
      <w:r w:rsidRPr="001E36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общественной безопасности в организациях</w:t>
      </w:r>
    </w:p>
    <w:p w14:paraId="122E489F" w14:textId="77777777" w:rsidR="001E3603" w:rsidRPr="001E3603" w:rsidRDefault="001E3603" w:rsidP="001E360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B3871F" w14:textId="462C6DEF" w:rsidR="00037C0C" w:rsidRPr="001E3603" w:rsidRDefault="00037C0C" w:rsidP="00B144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3603">
        <w:rPr>
          <w:rFonts w:ascii="Times New Roman" w:hAnsi="Times New Roman" w:cs="Times New Roman"/>
          <w:color w:val="000000"/>
          <w:sz w:val="24"/>
          <w:szCs w:val="24"/>
        </w:rPr>
        <w:t>1. Основание для выполнения научно-исследовательской работы:</w:t>
      </w:r>
      <w:r w:rsidRPr="001E3603">
        <w:rPr>
          <w:rFonts w:ascii="Times New Roman" w:hAnsi="Times New Roman" w:cs="Times New Roman"/>
          <w:color w:val="000000"/>
          <w:sz w:val="24"/>
          <w:szCs w:val="24"/>
        </w:rPr>
        <w:br/>
        <w:t>План проведения научно-исследовательских, опытно-конструкторских, опытно-технологических работ Министерства транспорта и коммуникаций Республики Беларусь на 2025 год, утвержденный приказом Министерства транспорта и коммуникаций Республики Беларусь от 2</w:t>
      </w:r>
      <w:r w:rsidR="00925E0D" w:rsidRPr="001E3603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1E36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5E0D" w:rsidRPr="001E3603">
        <w:rPr>
          <w:rFonts w:ascii="Times New Roman" w:hAnsi="Times New Roman" w:cs="Times New Roman"/>
          <w:color w:val="000000"/>
          <w:sz w:val="24"/>
          <w:szCs w:val="24"/>
        </w:rPr>
        <w:t>мая</w:t>
      </w:r>
      <w:r w:rsidRPr="001E3603">
        <w:rPr>
          <w:rFonts w:ascii="Times New Roman" w:hAnsi="Times New Roman" w:cs="Times New Roman"/>
          <w:color w:val="000000"/>
          <w:sz w:val="24"/>
          <w:szCs w:val="24"/>
        </w:rPr>
        <w:t xml:space="preserve"> 202</w:t>
      </w:r>
      <w:r w:rsidR="00925E0D" w:rsidRPr="001E3603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1E3603">
        <w:rPr>
          <w:rFonts w:ascii="Times New Roman" w:hAnsi="Times New Roman" w:cs="Times New Roman"/>
          <w:color w:val="000000"/>
          <w:sz w:val="24"/>
          <w:szCs w:val="24"/>
        </w:rPr>
        <w:t xml:space="preserve"> г. № </w:t>
      </w:r>
      <w:r w:rsidR="00925E0D" w:rsidRPr="001E3603">
        <w:rPr>
          <w:rFonts w:ascii="Times New Roman" w:hAnsi="Times New Roman" w:cs="Times New Roman"/>
          <w:color w:val="000000"/>
          <w:sz w:val="24"/>
          <w:szCs w:val="24"/>
        </w:rPr>
        <w:t>129</w:t>
      </w:r>
      <w:r w:rsidRPr="001E3603">
        <w:rPr>
          <w:rFonts w:ascii="Times New Roman" w:hAnsi="Times New Roman" w:cs="Times New Roman"/>
          <w:color w:val="000000"/>
          <w:sz w:val="24"/>
          <w:szCs w:val="24"/>
        </w:rPr>
        <w:t xml:space="preserve">-Ц, Указ Президента Республики Беларусь от 7 мая 2020 г. № 156 «О приоритетных направлениях научной, научно-технической и инновационной деятельности на 2021-2025 годы» (защита от чрезвычайных ситуаций, научное и научно-техническое обеспечение национальной безопасности), Программа социально-экономического развития Республики Беларусь на 2021-2025 годы, утвержденная Указом Президента Республики Беларусь от 29 июля 2021 г. № 292 (развитие демографического потенциала (снижение смертности населения), Директива Президента Республики Беларусь от 11 марта 2004 г. № 1 «О мерах по укреплению общественной безопасности и дисциплины», пункт </w:t>
      </w:r>
      <w:r w:rsidR="00925E0D" w:rsidRPr="001E3603">
        <w:rPr>
          <w:rFonts w:ascii="Times New Roman" w:hAnsi="Times New Roman" w:cs="Times New Roman"/>
          <w:color w:val="000000"/>
          <w:sz w:val="24"/>
          <w:szCs w:val="24"/>
        </w:rPr>
        <w:t>97</w:t>
      </w:r>
      <w:r w:rsidRPr="001E3603">
        <w:rPr>
          <w:rFonts w:ascii="Times New Roman" w:hAnsi="Times New Roman" w:cs="Times New Roman"/>
          <w:color w:val="000000"/>
          <w:sz w:val="24"/>
          <w:szCs w:val="24"/>
        </w:rPr>
        <w:t xml:space="preserve"> приложения 5 к государственной программе «Транспортный комплекс» на 2021-2025 годы, утвержденной постановлением Совета Министров Республики Беларусь от 23 марта 2021 г. № 165.</w:t>
      </w:r>
    </w:p>
    <w:p w14:paraId="63538574" w14:textId="747E2DAB" w:rsidR="00037C0C" w:rsidRPr="001E3603" w:rsidRDefault="00037C0C" w:rsidP="00B14473">
      <w:pPr>
        <w:spacing w:after="0" w:line="228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E3603">
        <w:rPr>
          <w:rFonts w:ascii="Times New Roman" w:eastAsia="Calibri" w:hAnsi="Times New Roman" w:cs="Times New Roman"/>
          <w:sz w:val="24"/>
          <w:szCs w:val="24"/>
          <w:lang w:eastAsia="ru-RU"/>
        </w:rPr>
        <w:t>2. Сроки выполнения научно-исследовательской работы: в соответствии с календарным планом научно-исследовательской работы (приложение </w:t>
      </w:r>
      <w:r w:rsidR="006000EA" w:rsidRPr="001E3603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Pr="001E360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 </w:t>
      </w:r>
      <w:r w:rsidR="006000EA" w:rsidRPr="001E3603">
        <w:rPr>
          <w:rFonts w:ascii="Times New Roman" w:eastAsia="Calibri" w:hAnsi="Times New Roman" w:cs="Times New Roman"/>
          <w:sz w:val="24"/>
          <w:szCs w:val="24"/>
          <w:lang w:eastAsia="ru-RU"/>
        </w:rPr>
        <w:t>извещению</w:t>
      </w:r>
      <w:r w:rsidRPr="001E3603">
        <w:rPr>
          <w:rFonts w:ascii="Times New Roman" w:eastAsia="Calibri" w:hAnsi="Times New Roman" w:cs="Times New Roman"/>
          <w:sz w:val="24"/>
          <w:szCs w:val="24"/>
          <w:lang w:eastAsia="ru-RU"/>
        </w:rPr>
        <w:t>).</w:t>
      </w:r>
    </w:p>
    <w:p w14:paraId="1633A123" w14:textId="77777777" w:rsidR="00037C0C" w:rsidRPr="001E3603" w:rsidRDefault="00037C0C" w:rsidP="00B14473">
      <w:pPr>
        <w:spacing w:after="0" w:line="228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E3603">
        <w:rPr>
          <w:rFonts w:ascii="Times New Roman" w:eastAsia="Calibri" w:hAnsi="Times New Roman" w:cs="Times New Roman"/>
          <w:sz w:val="24"/>
          <w:szCs w:val="24"/>
          <w:lang w:eastAsia="ru-RU"/>
        </w:rPr>
        <w:t>3. Цель, задачи и исходные данные для выполнения научно-исследовательской работы.</w:t>
      </w:r>
    </w:p>
    <w:p w14:paraId="55B98811" w14:textId="32E731C3" w:rsidR="00037C0C" w:rsidRPr="001E3603" w:rsidRDefault="00037C0C" w:rsidP="00B144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3603">
        <w:rPr>
          <w:rFonts w:ascii="Times New Roman" w:hAnsi="Times New Roman" w:cs="Times New Roman"/>
          <w:color w:val="000000"/>
          <w:sz w:val="24"/>
          <w:szCs w:val="24"/>
        </w:rPr>
        <w:t xml:space="preserve">Цель выполнения научно-исследовательской работы – исследование процессов обеспечения безопасности транспортной деятельности и общественной безопасности в организациях </w:t>
      </w:r>
      <w:r w:rsidR="00925E0D" w:rsidRPr="001E3603">
        <w:rPr>
          <w:rFonts w:ascii="Times New Roman" w:hAnsi="Times New Roman" w:cs="Times New Roman"/>
          <w:color w:val="000000"/>
          <w:sz w:val="24"/>
          <w:szCs w:val="24"/>
        </w:rPr>
        <w:t>транспорта и дорожного хозяйства</w:t>
      </w:r>
      <w:r w:rsidRPr="001E3603">
        <w:rPr>
          <w:rFonts w:ascii="Times New Roman" w:hAnsi="Times New Roman" w:cs="Times New Roman"/>
          <w:color w:val="000000"/>
          <w:sz w:val="24"/>
          <w:szCs w:val="24"/>
        </w:rPr>
        <w:t>, разработка документов, направленных на повышение безопасности транспортной деятельности и общественной безопасности.</w:t>
      </w:r>
    </w:p>
    <w:p w14:paraId="49A5D189" w14:textId="77777777" w:rsidR="00037C0C" w:rsidRPr="001E3603" w:rsidRDefault="00037C0C" w:rsidP="00B14473">
      <w:pPr>
        <w:spacing w:after="0" w:line="228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E3603">
        <w:rPr>
          <w:rFonts w:ascii="Times New Roman" w:eastAsia="Calibri" w:hAnsi="Times New Roman" w:cs="Times New Roman"/>
          <w:sz w:val="24"/>
          <w:szCs w:val="24"/>
          <w:lang w:eastAsia="ru-RU"/>
        </w:rPr>
        <w:t>Основные задачи:</w:t>
      </w:r>
    </w:p>
    <w:p w14:paraId="79645B0B" w14:textId="7788092D" w:rsidR="00037C0C" w:rsidRPr="001E3603" w:rsidRDefault="00037C0C" w:rsidP="00B14473">
      <w:pPr>
        <w:autoSpaceDE w:val="0"/>
        <w:autoSpaceDN w:val="0"/>
        <w:spacing w:after="0" w:line="240" w:lineRule="auto"/>
        <w:ind w:left="26" w:right="18" w:firstLine="54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E360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а) разработка аналитического доклада</w:t>
      </w:r>
      <w:r w:rsidR="00925E0D" w:rsidRPr="001E3603">
        <w:rPr>
          <w:rFonts w:ascii="Times New Roman" w:hAnsi="Times New Roman" w:cs="Times New Roman"/>
          <w:sz w:val="24"/>
          <w:szCs w:val="24"/>
        </w:rPr>
        <w:t xml:space="preserve"> о мировом опыте обеспечения транспортной безопасности на водном транспорте и в дорожном хозяйстве</w:t>
      </w:r>
      <w:r w:rsidRPr="001E360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14:paraId="654AADE5" w14:textId="1419E6BC" w:rsidR="00037C0C" w:rsidRPr="001E3603" w:rsidRDefault="00037C0C" w:rsidP="00B14473">
      <w:pPr>
        <w:autoSpaceDE w:val="0"/>
        <w:autoSpaceDN w:val="0"/>
        <w:spacing w:after="0" w:line="240" w:lineRule="auto"/>
        <w:ind w:left="26" w:right="18" w:firstLine="54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E360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аналитическом докладе должна содержаться информация о мирово</w:t>
      </w:r>
      <w:r w:rsidR="00925E0D" w:rsidRPr="001E360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</w:t>
      </w:r>
      <w:r w:rsidRPr="001E360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опыт</w:t>
      </w:r>
      <w:r w:rsidR="00925E0D" w:rsidRPr="001E360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е</w:t>
      </w:r>
      <w:r w:rsidRPr="001E360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обеспечения транспортной безопасности в сфере дорожного хозяйства и на водном транспорте, включающий анализ международных законодательных актов, соглашений и стандартов, касающихся транспортной безопасности; сбор и анализ статистических данных по аварийности на транспорте в Российской Федерации и за рубежом; исследование мер по предотвращению аварий и инцидентов в сфере дорожного хозяйства и на водном транспорте, а также использование международных рейтингов и индексов безопасности для оценки эффективности принимаемых мер.</w:t>
      </w:r>
    </w:p>
    <w:p w14:paraId="7CFE0F1E" w14:textId="79CCB9CE" w:rsidR="00037C0C" w:rsidRPr="001E3603" w:rsidRDefault="00925E0D" w:rsidP="00B14473">
      <w:pPr>
        <w:spacing w:after="0" w:line="228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E3603">
        <w:rPr>
          <w:rFonts w:ascii="Times New Roman" w:eastAsia="Calibri" w:hAnsi="Times New Roman" w:cs="Times New Roman"/>
          <w:sz w:val="24"/>
          <w:szCs w:val="24"/>
          <w:lang w:eastAsia="ru-RU"/>
        </w:rPr>
        <w:t>б</w:t>
      </w:r>
      <w:r w:rsidR="00037C0C" w:rsidRPr="001E360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 разработка проекта требований в области транспортной безопасности в сфере дорожного хозяйства, включающего требования к </w:t>
      </w:r>
      <w:r w:rsidRPr="001E3603">
        <w:rPr>
          <w:rFonts w:ascii="Times New Roman" w:eastAsia="Calibri" w:hAnsi="Times New Roman" w:cs="Times New Roman"/>
          <w:sz w:val="24"/>
          <w:szCs w:val="24"/>
          <w:lang w:eastAsia="ru-RU"/>
        </w:rPr>
        <w:t>объектам транспортной инфраструктуры дорожного хозяйства</w:t>
      </w:r>
      <w:r w:rsidR="00037C0C" w:rsidRPr="001E3603">
        <w:rPr>
          <w:rFonts w:ascii="Times New Roman" w:eastAsia="Calibri" w:hAnsi="Times New Roman" w:cs="Times New Roman"/>
          <w:sz w:val="24"/>
          <w:szCs w:val="24"/>
          <w:lang w:eastAsia="ru-RU"/>
        </w:rPr>
        <w:t>, организациям, осуществляющим деятельность по проектированию, возведению, реконструкции, эксплуатации (содержанию и текущему ремонту), капитальному ремонту автомобильных дорог, а также иные связанные с ней работы (услуги).</w:t>
      </w:r>
    </w:p>
    <w:p w14:paraId="71955548" w14:textId="3C1966EA" w:rsidR="00FC48FC" w:rsidRPr="001E3603" w:rsidRDefault="00925E0D" w:rsidP="00B14473">
      <w:pPr>
        <w:spacing w:after="0" w:line="228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E3603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="00037C0C" w:rsidRPr="001E360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 разработка </w:t>
      </w:r>
      <w:bookmarkStart w:id="1" w:name="_Hlk179234963"/>
      <w:r w:rsidR="00037C0C" w:rsidRPr="001E3603">
        <w:rPr>
          <w:rFonts w:ascii="Times New Roman" w:eastAsia="Calibri" w:hAnsi="Times New Roman" w:cs="Times New Roman"/>
          <w:sz w:val="24"/>
          <w:szCs w:val="24"/>
          <w:lang w:eastAsia="ru-RU"/>
        </w:rPr>
        <w:t>проекта требований в области транспортной безопасности в сфере водного транспорта</w:t>
      </w:r>
      <w:bookmarkEnd w:id="1"/>
      <w:r w:rsidR="00037C0C" w:rsidRPr="001E3603">
        <w:rPr>
          <w:rFonts w:ascii="Times New Roman" w:eastAsia="Calibri" w:hAnsi="Times New Roman" w:cs="Times New Roman"/>
          <w:sz w:val="24"/>
          <w:szCs w:val="24"/>
          <w:lang w:eastAsia="ru-RU"/>
        </w:rPr>
        <w:t>, включающего требования к</w:t>
      </w:r>
      <w:r w:rsidR="00FC48FC" w:rsidRPr="001E360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объектам транспортной инфраструктуры и транспортным средствам морского и внутреннего водного транспорта, организациям водного транспорта,</w:t>
      </w:r>
    </w:p>
    <w:p w14:paraId="6CECD71F" w14:textId="20FE009D" w:rsidR="00037C0C" w:rsidRPr="001E3603" w:rsidRDefault="00FC48FC" w:rsidP="00B14473">
      <w:pPr>
        <w:spacing w:after="0" w:line="228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E3603">
        <w:rPr>
          <w:rFonts w:ascii="Times New Roman" w:eastAsia="Calibri" w:hAnsi="Times New Roman" w:cs="Times New Roman"/>
          <w:sz w:val="24"/>
          <w:szCs w:val="24"/>
          <w:lang w:eastAsia="ru-RU"/>
        </w:rPr>
        <w:t>г</w:t>
      </w:r>
      <w:r w:rsidR="00037C0C" w:rsidRPr="001E3603">
        <w:rPr>
          <w:rFonts w:ascii="Times New Roman" w:eastAsia="Calibri" w:hAnsi="Times New Roman" w:cs="Times New Roman"/>
          <w:sz w:val="24"/>
          <w:szCs w:val="24"/>
          <w:lang w:eastAsia="ru-RU"/>
        </w:rPr>
        <w:t>) </w:t>
      </w:r>
      <w:bookmarkStart w:id="2" w:name="_Hlk92284603"/>
      <w:r w:rsidR="00037C0C" w:rsidRPr="001E360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разработка </w:t>
      </w:r>
      <w:bookmarkEnd w:id="2"/>
      <w:r w:rsidR="00037C0C" w:rsidRPr="001E360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проекта актуализированного плана защиты населения и территорий от чрезвычайных ситуаций природного и техногенного характера Министерства транспорта и коммуникаций Республики Беларусь, включающего частные решения реагирования при </w:t>
      </w:r>
      <w:r w:rsidR="00037C0C" w:rsidRPr="001E360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lastRenderedPageBreak/>
        <w:t>авариях на объектах транспортной деятельности, используемых в организациях автомобильного, водного, воздушного и железнодорожного транспорта</w:t>
      </w:r>
      <w:r w:rsidR="00037C0C" w:rsidRPr="001E3603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14:paraId="5505AD82" w14:textId="61A7E7B0" w:rsidR="00037C0C" w:rsidRPr="001E3603" w:rsidRDefault="00037C0C" w:rsidP="00B14473">
      <w:pPr>
        <w:spacing w:after="0" w:line="228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E360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Актуализированный проект </w:t>
      </w:r>
      <w:r w:rsidRPr="001E360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плана защиты населения и территорий от чрезвычайных ситуаций природного и техногенного характера Министерства транспорта и коммуникаций Республики Беларусь</w:t>
      </w:r>
      <w:r w:rsidRPr="001E360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должен соответствовать требованиям к содержанию плана защиты населения и территорий от чрезвычайных ситуаций республиканского органа государственного управления, определенных в приложении 3 к постановлению Совета Министров Республики Беларусь от 10 апреля 2001 г. № 495.</w:t>
      </w:r>
    </w:p>
    <w:p w14:paraId="4631589D" w14:textId="0D8B017B" w:rsidR="00FC48FC" w:rsidRPr="001E3603" w:rsidRDefault="00FC48FC" w:rsidP="00FC48FC">
      <w:pPr>
        <w:spacing w:after="0" w:line="228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E360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рамках подготовки проекта </w:t>
      </w:r>
      <w:r w:rsidRPr="001E360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актуализированного плана защиты населения и территорий от чрезвычайных ситуаций природного и техногенного характера Министерства транспорта и коммуникаций Республики Беларусь необходимо отразить</w:t>
      </w:r>
      <w:r w:rsidRPr="001E360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предложения по автоматизации процессов сбора и обобщения данных о состоянии дел в сфере защиты населения и территорий от чрезвычайных ситуаций в организациях системы Минтранса.</w:t>
      </w:r>
    </w:p>
    <w:p w14:paraId="55DE27C5" w14:textId="457BC373" w:rsidR="00037C0C" w:rsidRPr="001E3603" w:rsidRDefault="00FC48FC" w:rsidP="00B14473">
      <w:pPr>
        <w:spacing w:after="0" w:line="228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E3603">
        <w:rPr>
          <w:rFonts w:ascii="Times New Roman" w:eastAsia="Calibri" w:hAnsi="Times New Roman" w:cs="Times New Roman"/>
          <w:sz w:val="24"/>
          <w:szCs w:val="24"/>
          <w:lang w:eastAsia="ru-RU"/>
        </w:rPr>
        <w:t>д</w:t>
      </w:r>
      <w:r w:rsidR="00037C0C" w:rsidRPr="001E3603">
        <w:rPr>
          <w:rFonts w:ascii="Times New Roman" w:eastAsia="Calibri" w:hAnsi="Times New Roman" w:cs="Times New Roman"/>
          <w:sz w:val="24"/>
          <w:szCs w:val="24"/>
          <w:lang w:eastAsia="ru-RU"/>
        </w:rPr>
        <w:t>) анализ международного опыта по организации функционирования систем государственного технического осмотра транспортных средств экономически развитых стран.</w:t>
      </w:r>
    </w:p>
    <w:p w14:paraId="46A89EB6" w14:textId="06D7A9FC" w:rsidR="00037C0C" w:rsidRPr="001E3603" w:rsidRDefault="00FC48FC" w:rsidP="00B14473">
      <w:pPr>
        <w:spacing w:after="0" w:line="228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E3603">
        <w:rPr>
          <w:rFonts w:ascii="Times New Roman" w:eastAsia="Calibri" w:hAnsi="Times New Roman" w:cs="Times New Roman"/>
          <w:sz w:val="24"/>
          <w:szCs w:val="24"/>
          <w:lang w:eastAsia="ru-RU"/>
        </w:rPr>
        <w:t>е)</w:t>
      </w:r>
      <w:r w:rsidR="00037C0C" w:rsidRPr="001E3603">
        <w:rPr>
          <w:rFonts w:ascii="Times New Roman" w:eastAsia="Calibri" w:hAnsi="Times New Roman" w:cs="Times New Roman"/>
          <w:sz w:val="24"/>
          <w:szCs w:val="24"/>
          <w:lang w:eastAsia="ru-RU"/>
        </w:rPr>
        <w:t> разработка проекта концепции развития системы государственного технического осмотра транспортных средств в Республике Беларусь на 2026–2030 годы, включающего цели, задачи и перспективные направления развития системы государственного технического осмотра транспортных средств в Республике Беларусь, механизмы и способы достижения поставленных целей, а также приоритетные мероприятия, обеспечивающие реализацию перспективных направлений деятельности до 2030 года.</w:t>
      </w:r>
    </w:p>
    <w:p w14:paraId="467A18E6" w14:textId="77777777" w:rsidR="00037C0C" w:rsidRPr="001E3603" w:rsidRDefault="00037C0C" w:rsidP="00B14473">
      <w:pPr>
        <w:spacing w:after="0" w:line="228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E3603">
        <w:rPr>
          <w:rFonts w:ascii="Times New Roman" w:eastAsia="Calibri" w:hAnsi="Times New Roman" w:cs="Times New Roman"/>
          <w:sz w:val="24"/>
          <w:szCs w:val="24"/>
          <w:lang w:eastAsia="ru-RU"/>
        </w:rPr>
        <w:t>Исходные данные:</w:t>
      </w:r>
    </w:p>
    <w:p w14:paraId="551A1695" w14:textId="240C36C6" w:rsidR="00037C0C" w:rsidRPr="001E3603" w:rsidRDefault="009468F5" w:rsidP="00B14473">
      <w:pPr>
        <w:spacing w:after="0" w:line="228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E360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Сведения об актах незаконного вмешательства </w:t>
      </w:r>
      <w:r w:rsidR="00037C0C" w:rsidRPr="001E3603">
        <w:rPr>
          <w:rFonts w:ascii="Times New Roman" w:eastAsia="Calibri" w:hAnsi="Times New Roman" w:cs="Times New Roman"/>
          <w:sz w:val="24"/>
          <w:szCs w:val="24"/>
          <w:lang w:eastAsia="ru-RU"/>
        </w:rPr>
        <w:t>в организациях Минтранса, нормативные правовые акты Республики Беларусь и стран ближнего и дальнего зарубежья, республиканских органов государственного управления, местных исполнительных и распорядительных органов в сфере обеспечения общественной, пожарной, транспортной безопасности, защиты населения</w:t>
      </w:r>
      <w:r w:rsidR="008C1ED9" w:rsidRPr="001E360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территорий</w:t>
      </w:r>
      <w:r w:rsidR="00037C0C" w:rsidRPr="001E360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 чрезвычайных ситуаций, а также</w:t>
      </w:r>
      <w:r w:rsidR="008C1ED9" w:rsidRPr="001E360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сфере</w:t>
      </w:r>
      <w:r w:rsidR="00037C0C" w:rsidRPr="001E360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проведения государственного технического осмотра транспортных средств.</w:t>
      </w:r>
    </w:p>
    <w:p w14:paraId="64E1229A" w14:textId="77777777" w:rsidR="00037C0C" w:rsidRPr="001E3603" w:rsidRDefault="00037C0C" w:rsidP="00B14473">
      <w:pPr>
        <w:spacing w:after="0" w:line="228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E3603">
        <w:rPr>
          <w:rFonts w:ascii="Times New Roman" w:eastAsia="Calibri" w:hAnsi="Times New Roman" w:cs="Times New Roman"/>
          <w:sz w:val="24"/>
          <w:szCs w:val="24"/>
          <w:lang w:eastAsia="ru-RU"/>
        </w:rPr>
        <w:t>4.</w:t>
      </w:r>
      <w:r w:rsidRPr="001E3603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 </w:t>
      </w:r>
      <w:r w:rsidRPr="001E3603">
        <w:rPr>
          <w:rFonts w:ascii="Times New Roman" w:eastAsia="Calibri" w:hAnsi="Times New Roman" w:cs="Times New Roman"/>
          <w:sz w:val="24"/>
          <w:szCs w:val="24"/>
          <w:lang w:eastAsia="ru-RU"/>
        </w:rPr>
        <w:t>Этапы научно-исследовательской работы:</w:t>
      </w:r>
    </w:p>
    <w:p w14:paraId="2BF94AEF" w14:textId="0C2B3216" w:rsidR="00037C0C" w:rsidRPr="001E3603" w:rsidRDefault="00037C0C" w:rsidP="00B14473">
      <w:pPr>
        <w:spacing w:after="0" w:line="228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E360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содержание этапов научно-исследовательской работы, сроки их выполнения и перечень продукции, подлежащей передаче ЗАКАЗЧИКУ по этим этапам, изложены в календарном плане научно-исследовательской работы (приложение </w:t>
      </w:r>
      <w:r w:rsidR="00C86140" w:rsidRPr="001E3603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Pr="001E360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 </w:t>
      </w:r>
      <w:r w:rsidR="00C86140" w:rsidRPr="001E3603">
        <w:rPr>
          <w:rFonts w:ascii="Times New Roman" w:eastAsia="Calibri" w:hAnsi="Times New Roman" w:cs="Times New Roman"/>
          <w:sz w:val="24"/>
          <w:szCs w:val="24"/>
          <w:lang w:eastAsia="ru-RU"/>
        </w:rPr>
        <w:t>извещению</w:t>
      </w:r>
      <w:r w:rsidRPr="001E3603">
        <w:rPr>
          <w:rFonts w:ascii="Times New Roman" w:eastAsia="Calibri" w:hAnsi="Times New Roman" w:cs="Times New Roman"/>
          <w:sz w:val="24"/>
          <w:szCs w:val="24"/>
          <w:lang w:eastAsia="ru-RU"/>
        </w:rPr>
        <w:t>).</w:t>
      </w:r>
    </w:p>
    <w:p w14:paraId="15BC7643" w14:textId="77777777" w:rsidR="00037C0C" w:rsidRPr="001E3603" w:rsidRDefault="00037C0C" w:rsidP="00B14473">
      <w:pPr>
        <w:spacing w:after="0" w:line="228" w:lineRule="auto"/>
        <w:ind w:firstLine="567"/>
        <w:jc w:val="both"/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</w:pPr>
      <w:r w:rsidRPr="001E3603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5.</w:t>
      </w:r>
      <w:r w:rsidRPr="001E3603">
        <w:rPr>
          <w:rFonts w:ascii="Times New Roman" w:eastAsia="Calibri" w:hAnsi="Times New Roman" w:cs="Times New Roman"/>
          <w:spacing w:val="-2"/>
          <w:sz w:val="24"/>
          <w:szCs w:val="24"/>
          <w:lang w:val="en-US" w:eastAsia="ru-RU"/>
        </w:rPr>
        <w:t> </w:t>
      </w:r>
      <w:r w:rsidRPr="001E3603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 xml:space="preserve">Основные требования к результатам научно-исследовательской работы. </w:t>
      </w:r>
    </w:p>
    <w:p w14:paraId="7A11AE18" w14:textId="77777777" w:rsidR="00037C0C" w:rsidRPr="001E3603" w:rsidRDefault="00037C0C" w:rsidP="00B14473">
      <w:pPr>
        <w:spacing w:after="0" w:line="228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E3603">
        <w:rPr>
          <w:rFonts w:ascii="Times New Roman" w:eastAsia="Calibri" w:hAnsi="Times New Roman" w:cs="Times New Roman"/>
          <w:sz w:val="24"/>
          <w:szCs w:val="24"/>
          <w:lang w:eastAsia="ru-RU"/>
        </w:rPr>
        <w:t>Результаты научно-исследовательской работы должны содержать:</w:t>
      </w:r>
    </w:p>
    <w:p w14:paraId="1350D30C" w14:textId="3BCC2775" w:rsidR="00037C0C" w:rsidRPr="001E3603" w:rsidRDefault="00037C0C" w:rsidP="00B14473">
      <w:pPr>
        <w:autoSpaceDE w:val="0"/>
        <w:autoSpaceDN w:val="0"/>
        <w:spacing w:after="0" w:line="240" w:lineRule="auto"/>
        <w:ind w:left="26" w:right="18" w:firstLine="54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E360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а) аналитические доклад </w:t>
      </w:r>
      <w:r w:rsidR="00FC48FC" w:rsidRPr="001E3603">
        <w:rPr>
          <w:rFonts w:ascii="Times New Roman" w:hAnsi="Times New Roman" w:cs="Times New Roman"/>
          <w:sz w:val="24"/>
          <w:szCs w:val="24"/>
        </w:rPr>
        <w:t>о мировом опыте обеспечения транспортной безопасности на водном транспорте и в дорожном хозяйстве</w:t>
      </w:r>
      <w:r w:rsidRPr="001E360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;</w:t>
      </w:r>
    </w:p>
    <w:p w14:paraId="1EBD1E72" w14:textId="77777777" w:rsidR="00037C0C" w:rsidRPr="001E3603" w:rsidRDefault="00037C0C" w:rsidP="00B14473">
      <w:pPr>
        <w:autoSpaceDE w:val="0"/>
        <w:autoSpaceDN w:val="0"/>
        <w:spacing w:after="0" w:line="240" w:lineRule="auto"/>
        <w:ind w:left="26" w:right="18" w:firstLine="54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E360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б) проект требований в области транспортной безопасности в сфере дорожного хозяйства;</w:t>
      </w:r>
    </w:p>
    <w:p w14:paraId="5845BFE6" w14:textId="77777777" w:rsidR="00037C0C" w:rsidRPr="001E3603" w:rsidRDefault="00037C0C" w:rsidP="00B14473">
      <w:pPr>
        <w:autoSpaceDE w:val="0"/>
        <w:autoSpaceDN w:val="0"/>
        <w:spacing w:after="0" w:line="240" w:lineRule="auto"/>
        <w:ind w:left="26" w:right="18" w:firstLine="54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E360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в) проект требований в области транспортной безопасности в сфере водного транспорта;</w:t>
      </w:r>
    </w:p>
    <w:p w14:paraId="06DFB526" w14:textId="77777777" w:rsidR="00037C0C" w:rsidRPr="001E3603" w:rsidRDefault="00037C0C" w:rsidP="00B14473">
      <w:pPr>
        <w:spacing w:after="0" w:line="228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E3603">
        <w:rPr>
          <w:rFonts w:ascii="Times New Roman" w:eastAsia="Calibri" w:hAnsi="Times New Roman" w:cs="Times New Roman"/>
          <w:sz w:val="24"/>
          <w:szCs w:val="24"/>
          <w:lang w:eastAsia="ru-RU"/>
        </w:rPr>
        <w:t>г) </w:t>
      </w:r>
      <w:r w:rsidRPr="001E360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проект актуализированного плана защиты населения и территорий от чрезвычайных ситуаций природного и техногенного характера Министерства транспорта и коммуникаций Республики Беларусь</w:t>
      </w:r>
      <w:r w:rsidRPr="001E3603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14:paraId="4F351712" w14:textId="77777777" w:rsidR="00037C0C" w:rsidRPr="001E3603" w:rsidRDefault="00037C0C" w:rsidP="00B14473">
      <w:pPr>
        <w:spacing w:after="0" w:line="228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E3603">
        <w:rPr>
          <w:rFonts w:ascii="Times New Roman" w:eastAsia="Calibri" w:hAnsi="Times New Roman" w:cs="Times New Roman"/>
          <w:sz w:val="24"/>
          <w:szCs w:val="24"/>
          <w:lang w:eastAsia="ru-RU"/>
        </w:rPr>
        <w:t>д) проект концепции развития системы государственного технического осмотра транспортных средств в Республике Беларусь на 2026–2030 годы;</w:t>
      </w:r>
    </w:p>
    <w:p w14:paraId="42C2E415" w14:textId="28C490B2" w:rsidR="00037C0C" w:rsidRPr="001E3603" w:rsidRDefault="00037C0C" w:rsidP="00B14473">
      <w:pPr>
        <w:spacing w:after="0" w:line="228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E3603">
        <w:rPr>
          <w:rFonts w:ascii="Times New Roman" w:eastAsia="Calibri" w:hAnsi="Times New Roman" w:cs="Times New Roman"/>
          <w:sz w:val="24"/>
          <w:szCs w:val="24"/>
          <w:lang w:eastAsia="ru-RU"/>
        </w:rPr>
        <w:t>и)</w:t>
      </w:r>
      <w:r w:rsidRPr="001E3603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 </w:t>
      </w:r>
      <w:r w:rsidRPr="001E3603">
        <w:rPr>
          <w:rFonts w:ascii="Times New Roman" w:eastAsia="Calibri" w:hAnsi="Times New Roman" w:cs="Times New Roman"/>
          <w:sz w:val="24"/>
          <w:szCs w:val="24"/>
          <w:lang w:eastAsia="ru-RU"/>
        </w:rPr>
        <w:t>промежуточный и заключительный отчеты о выполнении научно-исследовательской работы по этапам.</w:t>
      </w:r>
    </w:p>
    <w:p w14:paraId="49B4CB9A" w14:textId="77777777" w:rsidR="00037C0C" w:rsidRPr="001E3603" w:rsidRDefault="00037C0C" w:rsidP="00B14473">
      <w:pPr>
        <w:spacing w:after="0" w:line="228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E3603">
        <w:rPr>
          <w:rFonts w:ascii="Times New Roman" w:eastAsia="Calibri" w:hAnsi="Times New Roman" w:cs="Times New Roman"/>
          <w:sz w:val="24"/>
          <w:szCs w:val="24"/>
          <w:lang w:eastAsia="ru-RU"/>
        </w:rPr>
        <w:t>6. Способ реализации научно-исследовательской работы:</w:t>
      </w:r>
    </w:p>
    <w:p w14:paraId="37F3A1D8" w14:textId="77777777" w:rsidR="00037C0C" w:rsidRPr="001E3603" w:rsidRDefault="00037C0C" w:rsidP="00B14473">
      <w:pPr>
        <w:spacing w:after="0" w:line="228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E3603">
        <w:rPr>
          <w:rFonts w:ascii="Times New Roman" w:eastAsia="Calibri" w:hAnsi="Times New Roman" w:cs="Times New Roman"/>
          <w:sz w:val="24"/>
          <w:szCs w:val="24"/>
          <w:lang w:eastAsia="ru-RU"/>
        </w:rPr>
        <w:t>Издание нормативных правовых актов в сфере транспортной и общественной безопасности, государственного технического осмотра транспортных средств, принятие управленческих решений.</w:t>
      </w:r>
    </w:p>
    <w:p w14:paraId="1894BF93" w14:textId="77777777" w:rsidR="00037C0C" w:rsidRPr="001E3603" w:rsidRDefault="00037C0C" w:rsidP="00B14473">
      <w:pPr>
        <w:spacing w:after="0" w:line="228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E3603">
        <w:rPr>
          <w:rFonts w:ascii="Times New Roman" w:eastAsia="Calibri" w:hAnsi="Times New Roman" w:cs="Times New Roman"/>
          <w:sz w:val="24"/>
          <w:szCs w:val="24"/>
          <w:lang w:eastAsia="ru-RU"/>
        </w:rPr>
        <w:t>7. Перечень документации, предъявляемой по окончании научно-исследовательской работы:</w:t>
      </w:r>
    </w:p>
    <w:p w14:paraId="1D8637A8" w14:textId="77777777" w:rsidR="00037C0C" w:rsidRPr="001E3603" w:rsidRDefault="00037C0C" w:rsidP="00B14473">
      <w:pPr>
        <w:spacing w:after="0" w:line="228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E3603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а)</w:t>
      </w:r>
      <w:r w:rsidRPr="001E3603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 </w:t>
      </w:r>
      <w:r w:rsidRPr="001E3603">
        <w:rPr>
          <w:rFonts w:ascii="Times New Roman" w:eastAsia="Calibri" w:hAnsi="Times New Roman" w:cs="Times New Roman"/>
          <w:sz w:val="24"/>
          <w:szCs w:val="24"/>
          <w:lang w:eastAsia="ru-RU"/>
        </w:rPr>
        <w:t>акт сдачи-приемки работы (этапа работы);</w:t>
      </w:r>
    </w:p>
    <w:p w14:paraId="4111E5EC" w14:textId="77777777" w:rsidR="00037C0C" w:rsidRPr="001E3603" w:rsidRDefault="00037C0C" w:rsidP="00B14473">
      <w:pPr>
        <w:spacing w:after="0" w:line="228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E3603">
        <w:rPr>
          <w:rFonts w:ascii="Times New Roman" w:eastAsia="Calibri" w:hAnsi="Times New Roman" w:cs="Times New Roman"/>
          <w:sz w:val="24"/>
          <w:szCs w:val="24"/>
          <w:lang w:eastAsia="ru-RU"/>
        </w:rPr>
        <w:t>б)</w:t>
      </w:r>
      <w:r w:rsidRPr="001E3603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 </w:t>
      </w:r>
      <w:r w:rsidRPr="001E3603">
        <w:rPr>
          <w:rFonts w:ascii="Times New Roman" w:eastAsia="Calibri" w:hAnsi="Times New Roman" w:cs="Times New Roman"/>
          <w:sz w:val="24"/>
          <w:szCs w:val="24"/>
          <w:lang w:eastAsia="ru-RU"/>
        </w:rPr>
        <w:t>промежуточные отчеты о выполнении этапов работы;</w:t>
      </w:r>
    </w:p>
    <w:p w14:paraId="66AE69EC" w14:textId="77777777" w:rsidR="00037C0C" w:rsidRPr="001E3603" w:rsidRDefault="00037C0C" w:rsidP="00B14473">
      <w:pPr>
        <w:spacing w:after="0" w:line="228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E3603">
        <w:rPr>
          <w:rFonts w:ascii="Times New Roman" w:eastAsia="Calibri" w:hAnsi="Times New Roman" w:cs="Times New Roman"/>
          <w:sz w:val="24"/>
          <w:szCs w:val="24"/>
          <w:lang w:eastAsia="ru-RU"/>
        </w:rPr>
        <w:t>в)</w:t>
      </w:r>
      <w:r w:rsidRPr="001E3603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 </w:t>
      </w:r>
      <w:r w:rsidRPr="001E3603">
        <w:rPr>
          <w:rFonts w:ascii="Times New Roman" w:eastAsia="Calibri" w:hAnsi="Times New Roman" w:cs="Times New Roman"/>
          <w:sz w:val="24"/>
          <w:szCs w:val="24"/>
          <w:lang w:eastAsia="ru-RU"/>
        </w:rPr>
        <w:t>заключительный отчет о научно-исследовательской работе.</w:t>
      </w:r>
    </w:p>
    <w:p w14:paraId="4302988E" w14:textId="77777777" w:rsidR="000542D7" w:rsidRPr="004E3C18" w:rsidRDefault="000542D7" w:rsidP="00B14473">
      <w:pPr>
        <w:rPr>
          <w:rFonts w:ascii="Times New Roman" w:hAnsi="Times New Roman" w:cs="Times New Roman"/>
          <w:sz w:val="30"/>
          <w:szCs w:val="30"/>
        </w:rPr>
      </w:pPr>
      <w:r w:rsidRPr="004E3C18">
        <w:rPr>
          <w:rFonts w:ascii="Times New Roman" w:hAnsi="Times New Roman" w:cs="Times New Roman"/>
          <w:sz w:val="30"/>
          <w:szCs w:val="30"/>
        </w:rPr>
        <w:br w:type="page"/>
      </w:r>
    </w:p>
    <w:p w14:paraId="10934C8A" w14:textId="60455525" w:rsidR="00CB0955" w:rsidRPr="00C1411B" w:rsidRDefault="00CB0955" w:rsidP="00B14473">
      <w:pPr>
        <w:ind w:left="6379" w:hanging="2410"/>
        <w:jc w:val="right"/>
        <w:rPr>
          <w:rFonts w:ascii="Times New Roman" w:hAnsi="Times New Roman" w:cs="Times New Roman"/>
          <w:sz w:val="28"/>
          <w:szCs w:val="28"/>
        </w:rPr>
      </w:pPr>
      <w:r w:rsidRPr="00C1411B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0542D7">
        <w:rPr>
          <w:rFonts w:ascii="Times New Roman" w:hAnsi="Times New Roman" w:cs="Times New Roman"/>
          <w:sz w:val="28"/>
          <w:szCs w:val="28"/>
        </w:rPr>
        <w:t xml:space="preserve"> </w:t>
      </w:r>
      <w:r w:rsidR="000542D7">
        <w:rPr>
          <w:rFonts w:ascii="Times New Roman" w:hAnsi="Times New Roman" w:cs="Times New Roman"/>
          <w:sz w:val="28"/>
          <w:szCs w:val="28"/>
        </w:rPr>
        <w:br/>
      </w:r>
      <w:r w:rsidR="00BE30D9" w:rsidRPr="00C1411B">
        <w:rPr>
          <w:rFonts w:ascii="Times New Roman" w:hAnsi="Times New Roman" w:cs="Times New Roman"/>
          <w:sz w:val="28"/>
          <w:szCs w:val="28"/>
        </w:rPr>
        <w:t>к техническому заданию</w:t>
      </w:r>
    </w:p>
    <w:p w14:paraId="1B72FCAE" w14:textId="77777777" w:rsidR="009468F5" w:rsidRDefault="009468F5" w:rsidP="009468F5">
      <w:pPr>
        <w:pStyle w:val="newncpi"/>
      </w:pPr>
    </w:p>
    <w:p w14:paraId="25545FCD" w14:textId="77777777" w:rsidR="009468F5" w:rsidRDefault="009468F5" w:rsidP="009468F5">
      <w:pPr>
        <w:pStyle w:val="titlep"/>
        <w:spacing w:after="0"/>
        <w:rPr>
          <w:b w:val="0"/>
        </w:rPr>
      </w:pPr>
      <w:r>
        <w:rPr>
          <w:b w:val="0"/>
        </w:rPr>
        <w:t>КАЛЕНДАРНЫЙ ПЛАН</w:t>
      </w:r>
      <w:r>
        <w:rPr>
          <w:b w:val="0"/>
        </w:rPr>
        <w:br/>
        <w:t>научно-исследовательской работы</w:t>
      </w:r>
      <w:bookmarkStart w:id="3" w:name="_Hlk63237270"/>
    </w:p>
    <w:p w14:paraId="30EC04FB" w14:textId="3DD76C1B" w:rsidR="009468F5" w:rsidRDefault="009468F5" w:rsidP="009468F5">
      <w:pPr>
        <w:pStyle w:val="titlep"/>
        <w:spacing w:before="0" w:after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Исследование причин происшествий и уровня защищенности на объектах транспортной деятельности и в организациях и разработка предложений по повышению уровня общественной безопасности</w:t>
      </w:r>
    </w:p>
    <w:p w14:paraId="0C5B21CD" w14:textId="1F2C6EB8" w:rsidR="00195570" w:rsidRPr="00195570" w:rsidRDefault="00195570" w:rsidP="009468F5">
      <w:pPr>
        <w:pStyle w:val="titlep"/>
        <w:spacing w:before="0" w:after="0"/>
        <w:rPr>
          <w:rFonts w:eastAsiaTheme="minorHAnsi"/>
          <w:lang w:eastAsia="en-US"/>
        </w:rPr>
      </w:pPr>
    </w:p>
    <w:tbl>
      <w:tblPr>
        <w:tblW w:w="5169" w:type="pct"/>
        <w:tblInd w:w="-355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1"/>
        <w:gridCol w:w="3316"/>
        <w:gridCol w:w="1105"/>
        <w:gridCol w:w="968"/>
        <w:gridCol w:w="969"/>
        <w:gridCol w:w="2412"/>
      </w:tblGrid>
      <w:tr w:rsidR="00195570" w:rsidRPr="00195570" w14:paraId="186622DB" w14:textId="77777777" w:rsidTr="00195570">
        <w:trPr>
          <w:cantSplit/>
          <w:trHeight w:val="123"/>
          <w:tblHeader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</w:tcPr>
          <w:p w14:paraId="61F7D059" w14:textId="77777777" w:rsidR="00195570" w:rsidRPr="00195570" w:rsidRDefault="00195570" w:rsidP="00E50423">
            <w:pPr>
              <w:jc w:val="center"/>
              <w:rPr>
                <w:rFonts w:ascii="Times New Roman" w:hAnsi="Times New Roman" w:cs="Times New Roman"/>
                <w:spacing w:val="-3"/>
                <w:sz w:val="18"/>
                <w:szCs w:val="18"/>
              </w:rPr>
            </w:pPr>
            <w:r w:rsidRPr="00195570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№</w:t>
            </w:r>
            <w:r w:rsidRPr="00195570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br/>
              <w:t>этапа научно-исследо-вательских работ</w:t>
            </w:r>
          </w:p>
        </w:tc>
        <w:tc>
          <w:tcPr>
            <w:tcW w:w="3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00D9DE" w14:textId="77777777" w:rsidR="00195570" w:rsidRPr="00195570" w:rsidRDefault="00195570" w:rsidP="00E504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570">
              <w:rPr>
                <w:rFonts w:ascii="Times New Roman" w:hAnsi="Times New Roman" w:cs="Times New Roman"/>
                <w:sz w:val="18"/>
                <w:szCs w:val="18"/>
              </w:rPr>
              <w:t>Наименование этапа</w:t>
            </w:r>
            <w:r w:rsidRPr="00195570">
              <w:rPr>
                <w:rFonts w:ascii="Times New Roman" w:hAnsi="Times New Roman" w:cs="Times New Roman"/>
                <w:sz w:val="18"/>
                <w:szCs w:val="18"/>
              </w:rPr>
              <w:br/>
              <w:t>научно-исследовательской работы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B31D4C" w14:textId="77777777" w:rsidR="00195570" w:rsidRPr="00195570" w:rsidRDefault="00195570" w:rsidP="00E504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570">
              <w:rPr>
                <w:rFonts w:ascii="Times New Roman" w:hAnsi="Times New Roman" w:cs="Times New Roman"/>
                <w:sz w:val="18"/>
                <w:szCs w:val="18"/>
              </w:rPr>
              <w:t>Срок выполнения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77CBFD" w14:textId="77777777" w:rsidR="00195570" w:rsidRPr="00195570" w:rsidRDefault="00195570" w:rsidP="00E50423">
            <w:pPr>
              <w:keepNext/>
              <w:spacing w:line="233" w:lineRule="auto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195570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Цена этапа, </w:t>
            </w:r>
          </w:p>
          <w:p w14:paraId="32D9B1E1" w14:textId="77777777" w:rsidR="00195570" w:rsidRPr="00195570" w:rsidRDefault="00195570" w:rsidP="00E504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570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руб., коп.</w:t>
            </w:r>
          </w:p>
        </w:tc>
        <w:tc>
          <w:tcPr>
            <w:tcW w:w="2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89E013" w14:textId="77777777" w:rsidR="00195570" w:rsidRPr="00195570" w:rsidRDefault="00195570" w:rsidP="00E504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570">
              <w:rPr>
                <w:rFonts w:ascii="Times New Roman" w:hAnsi="Times New Roman" w:cs="Times New Roman"/>
                <w:sz w:val="18"/>
                <w:szCs w:val="18"/>
              </w:rPr>
              <w:t>Отчетность о полученных результатах этапа научно-исследовательских работ</w:t>
            </w:r>
          </w:p>
        </w:tc>
      </w:tr>
      <w:tr w:rsidR="00195570" w:rsidRPr="00195570" w14:paraId="31429376" w14:textId="77777777" w:rsidTr="00195570">
        <w:trPr>
          <w:cantSplit/>
          <w:trHeight w:val="123"/>
          <w:tblHeader/>
        </w:trPr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53D8E4" w14:textId="77777777" w:rsidR="00195570" w:rsidRPr="00195570" w:rsidRDefault="00195570" w:rsidP="00E504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B4788C" w14:textId="77777777" w:rsidR="00195570" w:rsidRPr="00195570" w:rsidRDefault="00195570" w:rsidP="00E504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8164E8" w14:textId="77777777" w:rsidR="00195570" w:rsidRPr="00195570" w:rsidRDefault="00195570" w:rsidP="00E504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570">
              <w:rPr>
                <w:rFonts w:ascii="Times New Roman" w:hAnsi="Times New Roman" w:cs="Times New Roman"/>
                <w:sz w:val="18"/>
                <w:szCs w:val="18"/>
              </w:rPr>
              <w:t>начало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08EE26" w14:textId="77777777" w:rsidR="00195570" w:rsidRPr="00195570" w:rsidRDefault="00195570" w:rsidP="00E504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570">
              <w:rPr>
                <w:rFonts w:ascii="Times New Roman" w:hAnsi="Times New Roman" w:cs="Times New Roman"/>
                <w:sz w:val="18"/>
                <w:szCs w:val="18"/>
              </w:rPr>
              <w:t>окончание</w:t>
            </w: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A507CA" w14:textId="77777777" w:rsidR="00195570" w:rsidRPr="00195570" w:rsidRDefault="00195570" w:rsidP="00E504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289E03" w14:textId="77777777" w:rsidR="00195570" w:rsidRPr="00195570" w:rsidRDefault="00195570" w:rsidP="00E504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5570" w:rsidRPr="00195570" w14:paraId="359AC743" w14:textId="77777777" w:rsidTr="00195570">
        <w:trPr>
          <w:cantSplit/>
          <w:trHeight w:val="123"/>
          <w:tblHeader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1FDC73" w14:textId="77777777" w:rsidR="00195570" w:rsidRPr="00195570" w:rsidRDefault="00195570" w:rsidP="00E50423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9557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59140C" w14:textId="77777777" w:rsidR="00195570" w:rsidRPr="00195570" w:rsidRDefault="00195570" w:rsidP="00E50423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9557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62FC42" w14:textId="77777777" w:rsidR="00195570" w:rsidRPr="00195570" w:rsidRDefault="00195570" w:rsidP="00E50423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9557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743909" w14:textId="77777777" w:rsidR="00195570" w:rsidRPr="00195570" w:rsidRDefault="00195570" w:rsidP="00E50423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9557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BCC591" w14:textId="77777777" w:rsidR="00195570" w:rsidRPr="00195570" w:rsidRDefault="00195570" w:rsidP="00E50423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9557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5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F42776" w14:textId="77777777" w:rsidR="00195570" w:rsidRPr="00195570" w:rsidRDefault="00195570" w:rsidP="00E50423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9557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6</w:t>
            </w:r>
          </w:p>
        </w:tc>
      </w:tr>
      <w:tr w:rsidR="00195570" w:rsidRPr="00195570" w14:paraId="6799CA7D" w14:textId="77777777" w:rsidTr="00195570">
        <w:trPr>
          <w:cantSplit/>
          <w:trHeight w:val="640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DB36AD" w14:textId="77777777" w:rsidR="00195570" w:rsidRPr="00195570" w:rsidRDefault="00195570" w:rsidP="00E50423">
            <w:pPr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557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CD3C74" w14:textId="2B5E41E7" w:rsidR="00195570" w:rsidRPr="00195570" w:rsidRDefault="00195570" w:rsidP="00195570">
            <w:pPr>
              <w:pStyle w:val="TableParagraph"/>
              <w:spacing w:line="264" w:lineRule="auto"/>
              <w:ind w:left="26" w:right="18"/>
              <w:jc w:val="both"/>
              <w:rPr>
                <w:sz w:val="20"/>
                <w:szCs w:val="20"/>
              </w:rPr>
            </w:pPr>
            <w:r w:rsidRPr="00195570">
              <w:rPr>
                <w:sz w:val="20"/>
                <w:szCs w:val="20"/>
              </w:rPr>
              <w:t>Анализ мирового опыта обеспечения транспортной безопасности в сфере дорожного хозяйства</w:t>
            </w:r>
            <w:r>
              <w:rPr>
                <w:sz w:val="20"/>
                <w:szCs w:val="20"/>
              </w:rPr>
              <w:t xml:space="preserve"> и водного транспорта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94EB0F" w14:textId="77777777" w:rsidR="00195570" w:rsidRPr="00195570" w:rsidRDefault="00195570" w:rsidP="00E50423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557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 момента подписания договора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0A6BC7" w14:textId="77777777" w:rsidR="00195570" w:rsidRPr="00195570" w:rsidRDefault="00195570" w:rsidP="00E50423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557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Сентябрь 2025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D57628" w14:textId="2F0F2EE4" w:rsidR="00195570" w:rsidRPr="00195570" w:rsidRDefault="00BF5C3D" w:rsidP="007F62BC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7F62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000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228D3C" w14:textId="77777777" w:rsidR="00195570" w:rsidRPr="00195570" w:rsidRDefault="00195570" w:rsidP="00E50423">
            <w:pPr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5570">
              <w:rPr>
                <w:rFonts w:ascii="Times New Roman" w:hAnsi="Times New Roman" w:cs="Times New Roman"/>
                <w:sz w:val="20"/>
                <w:szCs w:val="20"/>
              </w:rPr>
              <w:t>Промежуточный отчет о научно-исследовательской работе</w:t>
            </w:r>
          </w:p>
          <w:p w14:paraId="5B91132F" w14:textId="77777777" w:rsidR="00195570" w:rsidRPr="00195570" w:rsidRDefault="00195570" w:rsidP="00E50423">
            <w:pPr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5570">
              <w:rPr>
                <w:rFonts w:ascii="Times New Roman" w:hAnsi="Times New Roman" w:cs="Times New Roman"/>
                <w:sz w:val="20"/>
                <w:szCs w:val="20"/>
              </w:rPr>
              <w:t>Аналитический доклад</w:t>
            </w:r>
          </w:p>
        </w:tc>
      </w:tr>
      <w:tr w:rsidR="00195570" w:rsidRPr="00195570" w14:paraId="2C5427EF" w14:textId="77777777" w:rsidTr="00195570">
        <w:trPr>
          <w:cantSplit/>
          <w:trHeight w:val="640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FA0424" w14:textId="77777777" w:rsidR="00195570" w:rsidRPr="00195570" w:rsidRDefault="00195570" w:rsidP="00E50423">
            <w:pPr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557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7D8DAE" w14:textId="77777777" w:rsidR="00195570" w:rsidRPr="00195570" w:rsidRDefault="00195570" w:rsidP="00E50423">
            <w:pPr>
              <w:pStyle w:val="TableParagraph"/>
              <w:spacing w:line="264" w:lineRule="auto"/>
              <w:ind w:left="26" w:right="18"/>
              <w:jc w:val="both"/>
              <w:rPr>
                <w:sz w:val="20"/>
                <w:szCs w:val="20"/>
              </w:rPr>
            </w:pPr>
            <w:r w:rsidRPr="00195570">
              <w:rPr>
                <w:color w:val="000000" w:themeColor="text1"/>
                <w:sz w:val="20"/>
                <w:szCs w:val="20"/>
              </w:rPr>
              <w:t>Анализ международного опыта по организации функционирования систем государственного технического осмотра транспортных средств экономически развитых стран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B11351" w14:textId="77777777" w:rsidR="00195570" w:rsidRPr="00195570" w:rsidRDefault="00195570" w:rsidP="00E50423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557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 момента подписания договора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3EF2B9" w14:textId="77777777" w:rsidR="00195570" w:rsidRPr="00195570" w:rsidRDefault="00195570" w:rsidP="00E50423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557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Сентябрь 2025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F29D6A" w14:textId="6D60FE90" w:rsidR="00195570" w:rsidRPr="00195570" w:rsidRDefault="00BF5C3D" w:rsidP="007F62BC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7F62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000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8DCF3E" w14:textId="77777777" w:rsidR="00195570" w:rsidRPr="00195570" w:rsidRDefault="00195570" w:rsidP="00E50423">
            <w:pPr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557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Промежуточный отчет </w:t>
            </w:r>
            <w:r w:rsidRPr="00195570">
              <w:rPr>
                <w:rFonts w:ascii="Times New Roman" w:hAnsi="Times New Roman" w:cs="Times New Roman"/>
                <w:sz w:val="20"/>
                <w:szCs w:val="20"/>
              </w:rPr>
              <w:t>о научно-исследовательской работе</w:t>
            </w:r>
          </w:p>
        </w:tc>
      </w:tr>
      <w:tr w:rsidR="00BF5C3D" w:rsidRPr="00195570" w14:paraId="7C9D7265" w14:textId="77777777" w:rsidTr="00195570">
        <w:trPr>
          <w:cantSplit/>
          <w:trHeight w:val="640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A074AE" w14:textId="217FF96F" w:rsidR="00BF5C3D" w:rsidRPr="00195570" w:rsidRDefault="00BF5C3D" w:rsidP="00BF5C3D">
            <w:pPr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A91D44" w14:textId="6C01817F" w:rsidR="00BF5C3D" w:rsidRPr="00195570" w:rsidRDefault="00BF5C3D" w:rsidP="00BF5C3D">
            <w:pPr>
              <w:pStyle w:val="TableParagraph"/>
              <w:spacing w:line="264" w:lineRule="auto"/>
              <w:ind w:left="26" w:right="18"/>
              <w:jc w:val="both"/>
              <w:rPr>
                <w:color w:val="000000" w:themeColor="text1"/>
                <w:sz w:val="20"/>
                <w:szCs w:val="20"/>
              </w:rPr>
            </w:pPr>
            <w:r w:rsidRPr="00195570">
              <w:rPr>
                <w:color w:val="000000" w:themeColor="text1"/>
                <w:sz w:val="20"/>
                <w:szCs w:val="20"/>
              </w:rPr>
              <w:t>Разработка первой редакции проекта Плана защиты населения и территорий от чрезвычайных ситуаций природного и техногенного характера Министерства транспорта и коммуникаций Республики Беларусь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2D47C77" w14:textId="10D1DBD4" w:rsidR="00BF5C3D" w:rsidRPr="00195570" w:rsidRDefault="00BF5C3D" w:rsidP="00BF5C3D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557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 момента подписания договора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DEAFCB3" w14:textId="77777777" w:rsidR="00BF5C3D" w:rsidRDefault="00BF5C3D" w:rsidP="00BF5C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Сентябрь</w:t>
            </w:r>
          </w:p>
          <w:p w14:paraId="6CB7B4FF" w14:textId="1AED5112" w:rsidR="00BF5C3D" w:rsidRPr="00195570" w:rsidRDefault="00BF5C3D" w:rsidP="00BF5C3D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557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A79DAF" w14:textId="059563BD" w:rsidR="00BF5C3D" w:rsidRPr="00195570" w:rsidRDefault="00BF5C3D" w:rsidP="00BF5C3D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20 000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5936F0" w14:textId="1D4BE48D" w:rsidR="00BF5C3D" w:rsidRPr="00195570" w:rsidRDefault="00BF5C3D" w:rsidP="00BF5C3D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557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Первая редакция проекта Плана защиты населения и территорий от чрезвычайных ситуаций природного и техногенного характера Министерства транспорта и коммуникаций Республики Беларусь, </w:t>
            </w:r>
            <w:r w:rsidRPr="00195570">
              <w:rPr>
                <w:rFonts w:ascii="Times New Roman" w:hAnsi="Times New Roman" w:cs="Times New Roman"/>
                <w:sz w:val="20"/>
                <w:szCs w:val="20"/>
              </w:rPr>
              <w:t>промежуточный отчет о научно-исследовательской работе</w:t>
            </w:r>
          </w:p>
        </w:tc>
      </w:tr>
      <w:tr w:rsidR="00BF5C3D" w:rsidRPr="00195570" w14:paraId="5D6CF7E3" w14:textId="77777777" w:rsidTr="00195570">
        <w:trPr>
          <w:cantSplit/>
          <w:trHeight w:val="640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38CCE52" w14:textId="5EA70D4F" w:rsidR="00BF5C3D" w:rsidRPr="00195570" w:rsidRDefault="00BF5C3D" w:rsidP="00BF5C3D">
            <w:pPr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D3F91B" w14:textId="77777777" w:rsidR="00BF5C3D" w:rsidRPr="00195570" w:rsidRDefault="00BF5C3D" w:rsidP="00BF5C3D">
            <w:pPr>
              <w:pStyle w:val="TableParagraph"/>
              <w:spacing w:line="264" w:lineRule="auto"/>
              <w:ind w:left="26" w:right="18"/>
              <w:jc w:val="both"/>
              <w:rPr>
                <w:sz w:val="20"/>
                <w:szCs w:val="20"/>
              </w:rPr>
            </w:pPr>
            <w:r w:rsidRPr="00195570">
              <w:rPr>
                <w:sz w:val="20"/>
                <w:szCs w:val="20"/>
              </w:rPr>
              <w:t>Разработка проекта требований в области транспортной безопасности в сфере дорожного хозяйства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084811" w14:textId="77777777" w:rsidR="00BF5C3D" w:rsidRPr="00195570" w:rsidRDefault="00BF5C3D" w:rsidP="00BF5C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557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Август</w:t>
            </w:r>
          </w:p>
          <w:p w14:paraId="2EC1840D" w14:textId="77777777" w:rsidR="00BF5C3D" w:rsidRPr="00195570" w:rsidRDefault="00BF5C3D" w:rsidP="00BF5C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557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6988B2" w14:textId="77777777" w:rsidR="00BF5C3D" w:rsidRDefault="00BF5C3D" w:rsidP="00BF5C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557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Октябрь </w:t>
            </w:r>
          </w:p>
          <w:p w14:paraId="50F3B253" w14:textId="4F7DA681" w:rsidR="00BF5C3D" w:rsidRPr="00195570" w:rsidRDefault="00BF5C3D" w:rsidP="00BF5C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557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0CFE8F" w14:textId="3D369873" w:rsidR="00BF5C3D" w:rsidRPr="00195570" w:rsidRDefault="00BF5C3D" w:rsidP="00BF5C3D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20 000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8E76B5" w14:textId="77777777" w:rsidR="00BF5C3D" w:rsidRPr="00195570" w:rsidRDefault="00BF5C3D" w:rsidP="00BF5C3D">
            <w:pPr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5570">
              <w:rPr>
                <w:rFonts w:ascii="Times New Roman" w:hAnsi="Times New Roman" w:cs="Times New Roman"/>
                <w:sz w:val="20"/>
                <w:szCs w:val="20"/>
              </w:rPr>
              <w:t>Проект требований в области транспортной безопасности в сфере дорожного хозяйства, промежуточный отчет о научно-исследовательской работе</w:t>
            </w:r>
          </w:p>
        </w:tc>
      </w:tr>
      <w:tr w:rsidR="00BF5C3D" w:rsidRPr="00195570" w14:paraId="3FE7EFB2" w14:textId="77777777" w:rsidTr="00195570">
        <w:trPr>
          <w:cantSplit/>
          <w:trHeight w:val="640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5EED9A1" w14:textId="72D76026" w:rsidR="00BF5C3D" w:rsidRPr="00195570" w:rsidRDefault="00BF5C3D" w:rsidP="00BF5C3D">
            <w:pPr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1FD698" w14:textId="3F44192D" w:rsidR="00BF5C3D" w:rsidRPr="00195570" w:rsidRDefault="00BF5C3D" w:rsidP="00BF5C3D">
            <w:pPr>
              <w:pStyle w:val="TableParagraph"/>
              <w:spacing w:line="264" w:lineRule="auto"/>
              <w:ind w:left="26" w:right="18"/>
              <w:jc w:val="both"/>
              <w:rPr>
                <w:color w:val="000000" w:themeColor="text1"/>
                <w:sz w:val="20"/>
                <w:szCs w:val="20"/>
              </w:rPr>
            </w:pPr>
            <w:r w:rsidRPr="00195570">
              <w:rPr>
                <w:color w:val="000000" w:themeColor="text1"/>
                <w:sz w:val="20"/>
                <w:szCs w:val="20"/>
              </w:rPr>
              <w:t>Разработка окончательной редакции проекта плана защиты населения и территорий от чрезвычайных ситуаций природного и техногенного характера Министерства транспорта и коммуникаций Республики Беларусь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869B21" w14:textId="028F5146" w:rsidR="00BF5C3D" w:rsidRPr="00195570" w:rsidRDefault="00BF5C3D" w:rsidP="00BF5C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Сентябрь</w:t>
            </w:r>
          </w:p>
          <w:p w14:paraId="2B786EA5" w14:textId="70FA1B46" w:rsidR="00BF5C3D" w:rsidRPr="00195570" w:rsidRDefault="00BF5C3D" w:rsidP="00BF5C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557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397939" w14:textId="6E769336" w:rsidR="00BF5C3D" w:rsidRPr="00195570" w:rsidRDefault="00BF5C3D" w:rsidP="00BF5C3D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Октябрь</w:t>
            </w:r>
            <w:r w:rsidRPr="0019557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2025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EC4BE9" w14:textId="22AC93BF" w:rsidR="00BF5C3D" w:rsidRPr="00195570" w:rsidRDefault="00BF5C3D" w:rsidP="00BF5C3D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20 000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28F911" w14:textId="6DD49CAB" w:rsidR="00BF5C3D" w:rsidRPr="00195570" w:rsidRDefault="00BF5C3D" w:rsidP="00BF5C3D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557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Проект окончательной редакции плана защиты населения и территорий от чрезвычайных ситуаций природного и техногенного характера Министерства транспорта и коммуникаций Республики Беларусь, </w:t>
            </w:r>
            <w:r w:rsidRPr="00195570">
              <w:rPr>
                <w:rFonts w:ascii="Times New Roman" w:hAnsi="Times New Roman" w:cs="Times New Roman"/>
                <w:sz w:val="20"/>
                <w:szCs w:val="20"/>
              </w:rPr>
              <w:t>промежуточный отчет о научно-исследовательской работе</w:t>
            </w:r>
          </w:p>
        </w:tc>
      </w:tr>
      <w:tr w:rsidR="00BF5C3D" w:rsidRPr="00195570" w14:paraId="7FAA2404" w14:textId="77777777" w:rsidTr="00195570">
        <w:trPr>
          <w:cantSplit/>
          <w:trHeight w:val="640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F11EE3" w14:textId="046F0634" w:rsidR="00BF5C3D" w:rsidRPr="00195570" w:rsidRDefault="00BF5C3D" w:rsidP="00BF5C3D">
            <w:pPr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D3A8D75" w14:textId="09393BA9" w:rsidR="00BF5C3D" w:rsidRPr="00195570" w:rsidRDefault="00BF5C3D" w:rsidP="00BF5C3D">
            <w:pPr>
              <w:pStyle w:val="TableParagraph"/>
              <w:spacing w:line="264" w:lineRule="auto"/>
              <w:ind w:left="26" w:right="18"/>
              <w:jc w:val="both"/>
              <w:rPr>
                <w:sz w:val="20"/>
                <w:szCs w:val="20"/>
              </w:rPr>
            </w:pPr>
            <w:r w:rsidRPr="00195570">
              <w:rPr>
                <w:sz w:val="20"/>
                <w:szCs w:val="20"/>
              </w:rPr>
              <w:t>Разработка первой редакции проекта концепции развития системы государственного технического осмотра транспортных средств в Республике Беларусь на 2026–2030 годы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A5A166" w14:textId="7A6F470A" w:rsidR="00BF5C3D" w:rsidRDefault="00BF5C3D" w:rsidP="00BF5C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Октябрь</w:t>
            </w:r>
          </w:p>
          <w:p w14:paraId="76C1879D" w14:textId="730EE76E" w:rsidR="00BF5C3D" w:rsidRPr="00195570" w:rsidRDefault="00BF5C3D" w:rsidP="00BF5C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7C78E9" w14:textId="3C24F84C" w:rsidR="00BF5C3D" w:rsidRPr="00195570" w:rsidRDefault="00BF5C3D" w:rsidP="00BF5C3D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Ноябрь</w:t>
            </w:r>
            <w:r w:rsidRPr="0019557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2025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7376B9F" w14:textId="12E37EEA" w:rsidR="00BF5C3D" w:rsidRPr="00195570" w:rsidRDefault="00BF5C3D" w:rsidP="007F62BC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7F62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000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42878AB" w14:textId="29F825A7" w:rsidR="00BF5C3D" w:rsidRPr="00195570" w:rsidRDefault="00BF5C3D" w:rsidP="00BF5C3D">
            <w:pPr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557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Первая редакция проекта концепции развития системы государственного технического осмотра транспортных средств в Республике Беларусь на 2026–2030 годы, </w:t>
            </w:r>
            <w:r w:rsidRPr="00195570">
              <w:rPr>
                <w:rFonts w:ascii="Times New Roman" w:hAnsi="Times New Roman" w:cs="Times New Roman"/>
                <w:sz w:val="20"/>
                <w:szCs w:val="20"/>
              </w:rPr>
              <w:t>промежуточный отчет о научно-исследовательской работе</w:t>
            </w:r>
          </w:p>
        </w:tc>
      </w:tr>
      <w:tr w:rsidR="00BF5C3D" w:rsidRPr="00D41D36" w14:paraId="1D928846" w14:textId="77777777" w:rsidTr="00195570">
        <w:trPr>
          <w:cantSplit/>
          <w:trHeight w:val="392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5C1ABC0" w14:textId="69C8F916" w:rsidR="00BF5C3D" w:rsidRDefault="00BF5C3D" w:rsidP="00BF5C3D">
            <w:pPr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E6D777" w14:textId="77777777" w:rsidR="00BF5C3D" w:rsidRPr="00BF5C3D" w:rsidRDefault="00BF5C3D" w:rsidP="00BF5C3D">
            <w:pPr>
              <w:pStyle w:val="TableParagraph"/>
              <w:spacing w:line="264" w:lineRule="auto"/>
              <w:ind w:left="26" w:right="18"/>
              <w:jc w:val="both"/>
              <w:rPr>
                <w:sz w:val="20"/>
                <w:szCs w:val="20"/>
              </w:rPr>
            </w:pPr>
            <w:r w:rsidRPr="00BF5C3D">
              <w:rPr>
                <w:sz w:val="20"/>
                <w:szCs w:val="20"/>
              </w:rPr>
              <w:t>Разработка окончательной редакции проекта концепции развития системы государственного технического осмотра транспортных средств в Республике Беларусь на 2026–2030 годы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FE4CD98" w14:textId="5A345BFF" w:rsidR="00BF5C3D" w:rsidRPr="00BF5C3D" w:rsidRDefault="00BF5C3D" w:rsidP="00BF5C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F5C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Ноябрь</w:t>
            </w:r>
          </w:p>
          <w:p w14:paraId="27B00022" w14:textId="77777777" w:rsidR="00BF5C3D" w:rsidRPr="00BF5C3D" w:rsidRDefault="00BF5C3D" w:rsidP="00BF5C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F5C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601EFDF" w14:textId="77777777" w:rsidR="00BF5C3D" w:rsidRPr="00BF5C3D" w:rsidRDefault="00BF5C3D" w:rsidP="00BF5C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F5C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Декабрь 2025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35BF77C" w14:textId="2EBCFAE3" w:rsidR="00BF5C3D" w:rsidRPr="00BF5C3D" w:rsidRDefault="00BF5C3D" w:rsidP="00BF5C3D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F5C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15 000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320FBC" w14:textId="77777777" w:rsidR="00BF5C3D" w:rsidRPr="00BF5C3D" w:rsidRDefault="00BF5C3D" w:rsidP="00BF5C3D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F5C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Окончательная редакция проекта концепции развития системы государственного технического осмотра транспортных средств в Республике Беларусь на 2026–2030 годы, </w:t>
            </w:r>
            <w:r w:rsidRPr="00BF5C3D">
              <w:rPr>
                <w:rFonts w:ascii="Times New Roman" w:hAnsi="Times New Roman" w:cs="Times New Roman"/>
                <w:sz w:val="20"/>
                <w:szCs w:val="20"/>
              </w:rPr>
              <w:t>заключительный отчет о научно-исследовательской работе</w:t>
            </w:r>
          </w:p>
        </w:tc>
      </w:tr>
      <w:tr w:rsidR="007F62BC" w:rsidRPr="00D41D36" w14:paraId="634AFC71" w14:textId="77777777" w:rsidTr="00195570">
        <w:trPr>
          <w:cantSplit/>
          <w:trHeight w:val="392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6101F0" w14:textId="08205BC7" w:rsidR="007F62BC" w:rsidRDefault="007F62BC" w:rsidP="007F62BC">
            <w:pPr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943CA2" w14:textId="1EF4CC73" w:rsidR="007F62BC" w:rsidRPr="007F62BC" w:rsidRDefault="007F62BC" w:rsidP="007F62BC">
            <w:pPr>
              <w:pStyle w:val="TableParagraph"/>
              <w:spacing w:line="264" w:lineRule="auto"/>
              <w:ind w:left="26" w:right="18"/>
              <w:jc w:val="both"/>
              <w:rPr>
                <w:sz w:val="20"/>
                <w:szCs w:val="20"/>
              </w:rPr>
            </w:pPr>
            <w:r w:rsidRPr="007F62BC">
              <w:rPr>
                <w:sz w:val="20"/>
                <w:szCs w:val="20"/>
              </w:rPr>
              <w:t>Разработка проекта требований в области транспортной безопасности в сфере водного транспорта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5416CB" w14:textId="77777777" w:rsidR="007F62BC" w:rsidRPr="007F62BC" w:rsidRDefault="007F62BC" w:rsidP="007F62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62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Ноябрь</w:t>
            </w:r>
          </w:p>
          <w:p w14:paraId="23E71B00" w14:textId="24FB3A5F" w:rsidR="007F62BC" w:rsidRPr="007F62BC" w:rsidRDefault="007F62BC" w:rsidP="007F62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62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403841F" w14:textId="54FB1312" w:rsidR="007F62BC" w:rsidRPr="007F62BC" w:rsidRDefault="007F62BC" w:rsidP="007F62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62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Декабрь 2025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5F09126" w14:textId="72C018D6" w:rsidR="007F62BC" w:rsidRPr="007F62BC" w:rsidRDefault="007F62BC" w:rsidP="007F62BC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15 000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FD2A42" w14:textId="3F177B19" w:rsidR="007F62BC" w:rsidRPr="007F62BC" w:rsidRDefault="007F62BC" w:rsidP="007F62BC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62BC">
              <w:rPr>
                <w:rFonts w:ascii="Times New Roman" w:hAnsi="Times New Roman" w:cs="Times New Roman"/>
                <w:sz w:val="20"/>
                <w:szCs w:val="20"/>
              </w:rPr>
              <w:t>Проект требований в области транспортной безопасности в сфере водного транспорта, промежуточный отчет о научно-исследовательской работе</w:t>
            </w:r>
          </w:p>
        </w:tc>
      </w:tr>
      <w:tr w:rsidR="007F62BC" w:rsidRPr="00D41D36" w14:paraId="031ECBD0" w14:textId="77777777" w:rsidTr="00195570">
        <w:trPr>
          <w:cantSplit/>
          <w:trHeight w:val="35"/>
        </w:trPr>
        <w:tc>
          <w:tcPr>
            <w:tcW w:w="4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82AB44" w14:textId="77777777" w:rsidR="007F62BC" w:rsidRPr="00195570" w:rsidRDefault="007F62BC" w:rsidP="007F62BC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557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ИТОГО</w:t>
            </w:r>
            <w:r w:rsidRPr="0019557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19557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за</w:t>
            </w:r>
            <w:r w:rsidRPr="0019557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 xml:space="preserve"> 202</w:t>
            </w:r>
            <w:r w:rsidRPr="0019557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 год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F10E45" w14:textId="77777777" w:rsidR="007F62BC" w:rsidRPr="00195570" w:rsidRDefault="007F62BC" w:rsidP="007F62BC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BD3A3D" w14:textId="77777777" w:rsidR="007F62BC" w:rsidRPr="00195570" w:rsidRDefault="007F62BC" w:rsidP="007F62BC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C7039CF" w14:textId="1175F643" w:rsidR="007F62BC" w:rsidRPr="00195570" w:rsidRDefault="007F62BC" w:rsidP="007F62BC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9557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120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19557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000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669996" w14:textId="77777777" w:rsidR="007F62BC" w:rsidRPr="00D41D36" w:rsidRDefault="007F62BC" w:rsidP="007F62BC">
            <w:pPr>
              <w:spacing w:line="264" w:lineRule="auto"/>
              <w:rPr>
                <w:color w:val="000000" w:themeColor="text1"/>
                <w:sz w:val="20"/>
                <w:szCs w:val="20"/>
              </w:rPr>
            </w:pPr>
          </w:p>
        </w:tc>
      </w:tr>
      <w:bookmarkEnd w:id="3"/>
    </w:tbl>
    <w:p w14:paraId="06A059FF" w14:textId="50A9343F" w:rsidR="00195570" w:rsidRDefault="00195570" w:rsidP="008C15C8">
      <w:pPr>
        <w:pStyle w:val="titlep"/>
        <w:spacing w:before="0" w:after="0"/>
        <w:rPr>
          <w:rFonts w:eastAsiaTheme="minorHAnsi"/>
          <w:lang w:eastAsia="en-US"/>
        </w:rPr>
      </w:pPr>
    </w:p>
    <w:sectPr w:rsidR="00195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F590F"/>
    <w:multiLevelType w:val="hybridMultilevel"/>
    <w:tmpl w:val="F306DE7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F1A"/>
    <w:rsid w:val="00035FB2"/>
    <w:rsid w:val="00037C0C"/>
    <w:rsid w:val="000542D7"/>
    <w:rsid w:val="000709CA"/>
    <w:rsid w:val="00084EA9"/>
    <w:rsid w:val="000D05D7"/>
    <w:rsid w:val="001237F2"/>
    <w:rsid w:val="001546ED"/>
    <w:rsid w:val="001634E0"/>
    <w:rsid w:val="0018159D"/>
    <w:rsid w:val="00195570"/>
    <w:rsid w:val="00196EDE"/>
    <w:rsid w:val="001C4F44"/>
    <w:rsid w:val="001E3603"/>
    <w:rsid w:val="001F372F"/>
    <w:rsid w:val="00211974"/>
    <w:rsid w:val="00214B66"/>
    <w:rsid w:val="00221664"/>
    <w:rsid w:val="00223CC4"/>
    <w:rsid w:val="00224F1A"/>
    <w:rsid w:val="002262AB"/>
    <w:rsid w:val="00252045"/>
    <w:rsid w:val="002725CB"/>
    <w:rsid w:val="00290B5B"/>
    <w:rsid w:val="00291B08"/>
    <w:rsid w:val="002B5271"/>
    <w:rsid w:val="002F3ABC"/>
    <w:rsid w:val="00316947"/>
    <w:rsid w:val="00343DCA"/>
    <w:rsid w:val="00354A78"/>
    <w:rsid w:val="00382D88"/>
    <w:rsid w:val="00383562"/>
    <w:rsid w:val="0038658A"/>
    <w:rsid w:val="003B3CC0"/>
    <w:rsid w:val="0040262B"/>
    <w:rsid w:val="00407B9A"/>
    <w:rsid w:val="00427DCC"/>
    <w:rsid w:val="004440F9"/>
    <w:rsid w:val="00475A4C"/>
    <w:rsid w:val="004E0AB7"/>
    <w:rsid w:val="004E3C18"/>
    <w:rsid w:val="004E55BE"/>
    <w:rsid w:val="004E592D"/>
    <w:rsid w:val="004E5B88"/>
    <w:rsid w:val="004F6F60"/>
    <w:rsid w:val="00576B87"/>
    <w:rsid w:val="00580CF6"/>
    <w:rsid w:val="005D424D"/>
    <w:rsid w:val="005E03DE"/>
    <w:rsid w:val="006000EA"/>
    <w:rsid w:val="00604083"/>
    <w:rsid w:val="006863B4"/>
    <w:rsid w:val="00687EE6"/>
    <w:rsid w:val="00691437"/>
    <w:rsid w:val="006B1656"/>
    <w:rsid w:val="006E6781"/>
    <w:rsid w:val="006E6D43"/>
    <w:rsid w:val="007006B3"/>
    <w:rsid w:val="00716FC8"/>
    <w:rsid w:val="00730C8C"/>
    <w:rsid w:val="00735B8D"/>
    <w:rsid w:val="007612A1"/>
    <w:rsid w:val="00782D19"/>
    <w:rsid w:val="007F62BC"/>
    <w:rsid w:val="00805C72"/>
    <w:rsid w:val="00810CCE"/>
    <w:rsid w:val="00813C42"/>
    <w:rsid w:val="00833F5D"/>
    <w:rsid w:val="0084729E"/>
    <w:rsid w:val="00853682"/>
    <w:rsid w:val="00882DB9"/>
    <w:rsid w:val="008914BD"/>
    <w:rsid w:val="008A3148"/>
    <w:rsid w:val="008A7815"/>
    <w:rsid w:val="008C15C8"/>
    <w:rsid w:val="008C1ED9"/>
    <w:rsid w:val="008F4B81"/>
    <w:rsid w:val="009053AA"/>
    <w:rsid w:val="00925E0D"/>
    <w:rsid w:val="009468F5"/>
    <w:rsid w:val="00971402"/>
    <w:rsid w:val="00990125"/>
    <w:rsid w:val="00991720"/>
    <w:rsid w:val="009B0647"/>
    <w:rsid w:val="009F0C79"/>
    <w:rsid w:val="009F7358"/>
    <w:rsid w:val="00A05743"/>
    <w:rsid w:val="00A12BFF"/>
    <w:rsid w:val="00A13B64"/>
    <w:rsid w:val="00A76A5A"/>
    <w:rsid w:val="00A82E5B"/>
    <w:rsid w:val="00B14473"/>
    <w:rsid w:val="00B31FCB"/>
    <w:rsid w:val="00B52CA7"/>
    <w:rsid w:val="00B5309D"/>
    <w:rsid w:val="00B53C13"/>
    <w:rsid w:val="00B83564"/>
    <w:rsid w:val="00B90179"/>
    <w:rsid w:val="00BA0B35"/>
    <w:rsid w:val="00BE2AA6"/>
    <w:rsid w:val="00BE30D9"/>
    <w:rsid w:val="00BF5C3D"/>
    <w:rsid w:val="00C026A1"/>
    <w:rsid w:val="00C1411B"/>
    <w:rsid w:val="00C329AF"/>
    <w:rsid w:val="00C75C4E"/>
    <w:rsid w:val="00C86140"/>
    <w:rsid w:val="00C875FB"/>
    <w:rsid w:val="00C92163"/>
    <w:rsid w:val="00CA40A8"/>
    <w:rsid w:val="00CA4A93"/>
    <w:rsid w:val="00CB0955"/>
    <w:rsid w:val="00CC0B6B"/>
    <w:rsid w:val="00CE0CCA"/>
    <w:rsid w:val="00CF76D8"/>
    <w:rsid w:val="00D12354"/>
    <w:rsid w:val="00D209BF"/>
    <w:rsid w:val="00D23107"/>
    <w:rsid w:val="00D529F2"/>
    <w:rsid w:val="00D61E77"/>
    <w:rsid w:val="00D74662"/>
    <w:rsid w:val="00DA0E0B"/>
    <w:rsid w:val="00DB4053"/>
    <w:rsid w:val="00E140A3"/>
    <w:rsid w:val="00E325B4"/>
    <w:rsid w:val="00E40A2D"/>
    <w:rsid w:val="00EA457A"/>
    <w:rsid w:val="00EA6A23"/>
    <w:rsid w:val="00ED5F4E"/>
    <w:rsid w:val="00F378D3"/>
    <w:rsid w:val="00F40C4D"/>
    <w:rsid w:val="00F56701"/>
    <w:rsid w:val="00FA09DF"/>
    <w:rsid w:val="00FB4E70"/>
    <w:rsid w:val="00FC453A"/>
    <w:rsid w:val="00FC48FC"/>
    <w:rsid w:val="00FE2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D7D06"/>
  <w15:docId w15:val="{AAB497BB-DB37-4D5B-82F0-39CB3C010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4F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24F1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224F1A"/>
    <w:rPr>
      <w:color w:val="0000FF"/>
      <w:u w:val="single"/>
    </w:rPr>
  </w:style>
  <w:style w:type="paragraph" w:customStyle="1" w:styleId="ConsPlusTitle">
    <w:name w:val="ConsPlusTitle"/>
    <w:rsid w:val="00224F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titlep">
    <w:name w:val="titlep"/>
    <w:basedOn w:val="a"/>
    <w:rsid w:val="00224F1A"/>
    <w:pPr>
      <w:spacing w:before="240" w:after="24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634E0"/>
    <w:pPr>
      <w:spacing w:after="200" w:line="276" w:lineRule="auto"/>
      <w:ind w:left="720"/>
      <w:contextualSpacing/>
    </w:pPr>
  </w:style>
  <w:style w:type="paragraph" w:customStyle="1" w:styleId="point">
    <w:name w:val="point"/>
    <w:basedOn w:val="a"/>
    <w:rsid w:val="008A3148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8A3148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CB0955"/>
    <w:pPr>
      <w:widowControl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07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7B9A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037C0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7">
    <w:name w:val="Table Grid"/>
    <w:basedOn w:val="a1"/>
    <w:uiPriority w:val="39"/>
    <w:rsid w:val="00CC0B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9468F5"/>
    <w:pPr>
      <w:widowControl w:val="0"/>
      <w:autoSpaceDE w:val="0"/>
      <w:autoSpaceDN w:val="0"/>
      <w:spacing w:after="0" w:line="240" w:lineRule="auto"/>
      <w:ind w:left="200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8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3D72A6387E3E4581D15DC21EEDAC019E48B92B3AA54DE54E371B38516CBD8D9E54AE3997207AD59ED2DFD8F058C70B7AEB15347876F9B2D0DFEF3EB20yDm0I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03D72A6387E3E4581D15DC21EEDAC019E48B92B3AA54DE54E371B38516CBD8D9E54AE3997207AD59ED2DFD8F058870B7AEB15347876F9B2D0DFEF3EB20yDm0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il@mintrans.mtk.by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8E87B-72AE-4228-A23B-BB6222B44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2705</Words>
  <Characters>15424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Шулейко Дарья Дмитриевна</cp:lastModifiedBy>
  <cp:revision>8</cp:revision>
  <cp:lastPrinted>2025-07-22T11:24:00Z</cp:lastPrinted>
  <dcterms:created xsi:type="dcterms:W3CDTF">2025-07-24T14:12:00Z</dcterms:created>
  <dcterms:modified xsi:type="dcterms:W3CDTF">2025-09-03T12:28:00Z</dcterms:modified>
</cp:coreProperties>
</file>